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EF22F" w14:textId="77777777" w:rsidR="00F54966" w:rsidRDefault="00E31B63">
      <w:pPr>
        <w:spacing w:line="360" w:lineRule="auto"/>
        <w:jc w:val="right"/>
      </w:pPr>
      <w:bookmarkStart w:id="0" w:name="_GoBack"/>
      <w:bookmarkEnd w:id="0"/>
      <w:r>
        <w:rPr>
          <w:rFonts w:ascii="Cambria Bold" w:hAnsi="Cambria Bold"/>
          <w:b/>
        </w:rPr>
        <w:t>Anexa nr. 15</w:t>
      </w:r>
    </w:p>
    <w:p w14:paraId="716DF25A" w14:textId="77777777" w:rsidR="00F54966" w:rsidRDefault="00E31B63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>F1 - Fișa de verificare a criteriilor de eligibilitate și de selecție locale</w:t>
      </w:r>
    </w:p>
    <w:p w14:paraId="21F75B83" w14:textId="77777777" w:rsidR="00F54966" w:rsidRDefault="00E31B63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297E6AF6" w14:textId="77777777" w:rsidR="00F54966" w:rsidRDefault="00E31B63">
      <w:pPr>
        <w:spacing w:line="264" w:lineRule="auto"/>
      </w:pPr>
      <w:r>
        <w:rPr>
          <w:rFonts w:ascii="Cambria" w:hAnsi="Cambria"/>
        </w:rPr>
        <w:t>Nr. autorizație GAL </w:t>
      </w:r>
      <w:r>
        <w:rPr>
          <w:rFonts w:ascii="Cambria Bold" w:hAnsi="Cambria Bold"/>
          <w:b/>
        </w:rPr>
        <w:t>57</w:t>
      </w:r>
    </w:p>
    <w:p w14:paraId="71DA25F2" w14:textId="77777777" w:rsidR="00F54966" w:rsidRDefault="00E31B63">
      <w:pPr>
        <w:spacing w:line="264" w:lineRule="auto"/>
      </w:pPr>
      <w:r>
        <w:rPr>
          <w:rFonts w:ascii="Cambria" w:hAnsi="Cambria"/>
        </w:rPr>
        <w:t>Denumire parteneriat/GAL </w:t>
      </w:r>
      <w:r>
        <w:rPr>
          <w:rFonts w:ascii="Cambria Bold" w:hAnsi="Cambria Bold"/>
          <w:b/>
        </w:rPr>
        <w:t>ASOCIAȚIA SARGEȚIA GAL 1</w:t>
      </w:r>
    </w:p>
    <w:p w14:paraId="58EEB929" w14:textId="77777777" w:rsidR="00F54966" w:rsidRDefault="00E31B63">
      <w:pPr>
        <w:spacing w:line="264" w:lineRule="auto"/>
      </w:pPr>
      <w:r>
        <w:rPr>
          <w:rFonts w:ascii="Cambria" w:hAnsi="Cambria"/>
        </w:rPr>
        <w:t>Denumire intervenție </w:t>
      </w:r>
      <w:r>
        <w:rPr>
          <w:rFonts w:ascii="Cambria Bold" w:hAnsi="Cambria Bold"/>
          <w:b/>
        </w:rPr>
        <w:t xml:space="preserve">ÎMBUNĂTĂȚIREA INFRASTRUCTURII PENTRU SERVICII COMUNITARE SOCIALE ȘI </w:t>
      </w:r>
      <w:r>
        <w:rPr>
          <w:rFonts w:ascii="Cambria Bold" w:hAnsi="Cambria Bold"/>
          <w:b/>
        </w:rPr>
        <w:t>DE SĂNĂTATE</w:t>
      </w:r>
    </w:p>
    <w:p w14:paraId="59424AA9" w14:textId="77777777" w:rsidR="00F54966" w:rsidRDefault="00E31B63">
      <w:pPr>
        <w:spacing w:line="264" w:lineRule="auto"/>
      </w:pPr>
      <w:r>
        <w:rPr>
          <w:rFonts w:ascii="Cambria" w:hAnsi="Cambria"/>
        </w:rPr>
        <w:t>Data de lansare a sesiunii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5F371D65" w14:textId="77777777" w:rsidR="00F54966" w:rsidRDefault="00E31B63">
      <w:pPr>
        <w:spacing w:line="264" w:lineRule="auto"/>
      </w:pPr>
      <w:r>
        <w:rPr>
          <w:rFonts w:ascii="Cambria" w:hAnsi="Cambria"/>
        </w:rPr>
        <w:t>Denumirea proiectului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606F8A06" w14:textId="77777777" w:rsidR="00F54966" w:rsidRDefault="00E31B63">
      <w:pPr>
        <w:spacing w:line="264" w:lineRule="auto"/>
      </w:pPr>
      <w:r>
        <w:rPr>
          <w:rFonts w:ascii="Cambria" w:hAnsi="Cambria"/>
        </w:rPr>
        <w:t>Solicitantul </w:t>
      </w:r>
      <w:r>
        <w:rPr>
          <w:rFonts w:ascii="Cambria" w:hAnsi="Cambria"/>
          <w:color w:val="8F8F8F"/>
        </w:rPr>
        <w:t xml:space="preserve">_ _ _ _ _ _ _ _ _ _ _ _ _ _ _ _ _ _ _ _ _ </w:t>
      </w:r>
      <w:r>
        <w:rPr>
          <w:rFonts w:ascii="Cambria" w:hAnsi="Cambria"/>
          <w:color w:val="8F8F8F"/>
        </w:rPr>
        <w:t>_ _ _ _ _ _ _ _ _ _ _ _ _ _ _ _ _ _ _ _ _ _ _</w:t>
      </w:r>
    </w:p>
    <w:p w14:paraId="320EFC52" w14:textId="77777777" w:rsidR="00F54966" w:rsidRDefault="00E31B63">
      <w:pPr>
        <w:spacing w:line="264" w:lineRule="auto"/>
      </w:pPr>
      <w:r>
        <w:rPr>
          <w:rFonts w:ascii="Cambria" w:hAnsi="Cambria"/>
        </w:rPr>
        <w:t>Data depunerii proiectului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03F29E19" w14:textId="77777777" w:rsidR="00F54966" w:rsidRDefault="00E31B63">
      <w:pPr>
        <w:spacing w:line="264" w:lineRule="auto"/>
      </w:pPr>
      <w:r>
        <w:rPr>
          <w:rFonts w:ascii="Cambria" w:hAnsi="Cambria"/>
        </w:rPr>
        <w:t>Valoarea publică nerambursabilă a proiectului </w:t>
      </w:r>
      <w:r>
        <w:rPr>
          <w:rFonts w:ascii="Cambria" w:hAnsi="Cambria"/>
          <w:color w:val="8F8F8F"/>
        </w:rPr>
        <w:t>_ _ _ _ _ _ _ _ _ _ _ _ _ _ _ _ _ _ _</w:t>
      </w:r>
    </w:p>
    <w:p w14:paraId="0DA7E36D" w14:textId="77777777" w:rsidR="00F54966" w:rsidRDefault="00E31B63">
      <w:pPr>
        <w:spacing w:line="264" w:lineRule="auto"/>
      </w:pPr>
      <w:r>
        <w:rPr>
          <w:rFonts w:ascii="Cambria" w:hAnsi="Cambria"/>
        </w:rPr>
        <w:t>Valoarea totală a proiectului </w:t>
      </w:r>
      <w:r>
        <w:rPr>
          <w:rFonts w:ascii="Cambria" w:hAnsi="Cambria"/>
          <w:color w:val="8F8F8F"/>
        </w:rPr>
        <w:t>_ _</w:t>
      </w:r>
      <w:r>
        <w:rPr>
          <w:rFonts w:ascii="Cambria" w:hAnsi="Cambria"/>
          <w:color w:val="8F8F8F"/>
        </w:rPr>
        <w:t xml:space="preserve"> _ _ _ _ _ _ _ _ _ _ _ _ _ _ _ _ _ _ _ _ _ _ _ _ _ _ _ _ _ _</w:t>
      </w:r>
    </w:p>
    <w:p w14:paraId="7CCC84DE" w14:textId="77777777" w:rsidR="00F54966" w:rsidRDefault="00E31B63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132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29"/>
        <w:gridCol w:w="3428"/>
        <w:gridCol w:w="911"/>
        <w:gridCol w:w="911"/>
        <w:gridCol w:w="3378"/>
      </w:tblGrid>
      <w:tr w:rsidR="00F54966" w14:paraId="042BB2BA" w14:textId="77777777" w:rsidTr="00A207EF">
        <w:tc>
          <w:tcPr>
            <w:tcW w:w="389" w:type="pct"/>
            <w:shd w:val="clear" w:color="auto" w:fill="214F7D"/>
            <w:vAlign w:val="center"/>
          </w:tcPr>
          <w:p w14:paraId="4D12224C" w14:textId="77777777" w:rsidR="00F54966" w:rsidRDefault="00E31B63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1832" w:type="pct"/>
            <w:shd w:val="clear" w:color="auto" w:fill="214F7D"/>
            <w:vAlign w:val="center"/>
          </w:tcPr>
          <w:p w14:paraId="4BBA9BF2" w14:textId="77777777" w:rsidR="00F54966" w:rsidRDefault="00E31B63">
            <w:r>
              <w:rPr>
                <w:rFonts w:ascii="Cambria Bold" w:hAnsi="Cambria Bold"/>
                <w:b/>
                <w:color w:val="FFFFFF"/>
              </w:rPr>
              <w:t>Criteriu de eligibilitate</w:t>
            </w:r>
          </w:p>
        </w:tc>
        <w:tc>
          <w:tcPr>
            <w:tcW w:w="487" w:type="pct"/>
            <w:shd w:val="clear" w:color="auto" w:fill="214F7D"/>
            <w:vAlign w:val="center"/>
          </w:tcPr>
          <w:p w14:paraId="50FD60B0" w14:textId="77777777" w:rsidR="00F54966" w:rsidRDefault="00E31B6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487" w:type="pct"/>
            <w:shd w:val="clear" w:color="auto" w:fill="214F7D"/>
            <w:vAlign w:val="center"/>
          </w:tcPr>
          <w:p w14:paraId="23732E9C" w14:textId="77777777" w:rsidR="00F54966" w:rsidRDefault="00E31B6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1802" w:type="pct"/>
            <w:shd w:val="clear" w:color="auto" w:fill="214F7D"/>
            <w:vAlign w:val="center"/>
          </w:tcPr>
          <w:p w14:paraId="14CFD504" w14:textId="77777777" w:rsidR="00F54966" w:rsidRDefault="00E31B63">
            <w:r>
              <w:rPr>
                <w:rFonts w:ascii="Cambria Bold" w:hAnsi="Cambria Bold"/>
                <w:b/>
                <w:color w:val="FFFFFF"/>
              </w:rPr>
              <w:t>Observații / Justificări</w:t>
            </w:r>
          </w:p>
        </w:tc>
      </w:tr>
      <w:tr w:rsidR="00F54966" w14:paraId="57B54BBE" w14:textId="77777777" w:rsidTr="00A207EF">
        <w:trPr>
          <w:trHeight w:val="270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1B744CDC" w14:textId="77777777" w:rsidR="00F54966" w:rsidRDefault="00E31B63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>Dacă sunt îndeplinite toate condițiile de mai jos, se va bifa</w:t>
            </w:r>
            <w:r>
              <w:rPr>
                <w:rFonts w:ascii="Cambria Bold" w:hAnsi="Cambria Bold"/>
                <w:b/>
                <w:color w:val="FFFFFF"/>
              </w:rPr>
              <w:t> DA </w:t>
            </w:r>
            <w:r>
              <w:rPr>
                <w:rFonts w:ascii="Cambria" w:hAnsi="Cambria"/>
                <w:color w:val="FFFFFF"/>
              </w:rPr>
              <w:t xml:space="preserve">în fișa de verificare a criteriilor de eligibilitate. În </w:t>
            </w:r>
            <w:r>
              <w:rPr>
                <w:rFonts w:ascii="Cambria" w:hAnsi="Cambria"/>
                <w:color w:val="FFFFFF"/>
              </w:rPr>
              <w:t>cazul în care sunt identificate neconcordanțe, se va solicita remedierea situației conform cerințelor din Ghidul Solicitantului. În cazul în care solicitantul nu remediază neconcordanța semnalată, se va bifa</w:t>
            </w:r>
            <w:r>
              <w:rPr>
                <w:rFonts w:ascii="Cambria Bold" w:hAnsi="Cambria Bold"/>
                <w:b/>
                <w:color w:val="FFFFFF"/>
              </w:rPr>
              <w:t> NU </w:t>
            </w:r>
            <w:r>
              <w:rPr>
                <w:rFonts w:ascii="Cambria" w:hAnsi="Cambria"/>
                <w:color w:val="FFFFFF"/>
              </w:rPr>
              <w:t>ș</w:t>
            </w:r>
            <w:r>
              <w:rPr>
                <w:rFonts w:ascii="Cambria" w:hAnsi="Cambria"/>
                <w:color w:val="FFFFFF"/>
              </w:rPr>
              <w:t>i se va menționa acest aspect la rubrica, al</w:t>
            </w:r>
            <w:r>
              <w:rPr>
                <w:rFonts w:ascii="Cambria" w:hAnsi="Cambria"/>
                <w:color w:val="FFFFFF"/>
              </w:rPr>
              <w:t>ături de justificarea privind neîndeplinirea criteriului. În cazul în care situația este remediată, la rubrica</w:t>
            </w:r>
            <w:r>
              <w:rPr>
                <w:rFonts w:ascii="Cambria Bold" w:hAnsi="Cambria Bold"/>
                <w:b/>
                <w:color w:val="FFFFFF"/>
              </w:rPr>
              <w:t> Observații </w:t>
            </w:r>
            <w:r>
              <w:rPr>
                <w:rFonts w:ascii="Cambria" w:hAnsi="Cambria"/>
                <w:color w:val="FFFFFF"/>
              </w:rPr>
              <w:t>se va specifica mențiunea</w:t>
            </w:r>
            <w:r>
              <w:rPr>
                <w:rFonts w:ascii="Cambria Bold" w:hAnsi="Cambria Bold"/>
                <w:b/>
                <w:color w:val="FFFFFF"/>
              </w:rPr>
              <w:t> Criteriul este îndeplinit ca urmare a răspunsului la solicitarea de clarificări </w:t>
            </w:r>
            <w:r>
              <w:rPr>
                <w:rFonts w:ascii="Cambria" w:hAnsi="Cambria"/>
                <w:color w:val="FFFFFF"/>
              </w:rPr>
              <w:t>ș</w:t>
            </w:r>
            <w:r>
              <w:rPr>
                <w:rFonts w:ascii="Cambria" w:hAnsi="Cambria"/>
                <w:color w:val="FFFFFF"/>
              </w:rPr>
              <w:t>i se va bifa</w:t>
            </w:r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F54966" w14:paraId="18F59008" w14:textId="77777777" w:rsidTr="00A207EF">
        <w:trPr>
          <w:trHeight w:val="540"/>
        </w:trPr>
        <w:tc>
          <w:tcPr>
            <w:tcW w:w="389" w:type="pct"/>
            <w:vMerge w:val="restart"/>
            <w:vAlign w:val="center"/>
          </w:tcPr>
          <w:p w14:paraId="61279E39" w14:textId="77777777" w:rsidR="00F54966" w:rsidRDefault="00E31B63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1832" w:type="pct"/>
            <w:vAlign w:val="center"/>
          </w:tcPr>
          <w:p w14:paraId="47EDE79E" w14:textId="77777777" w:rsidR="00F54966" w:rsidRDefault="00E31B63" w:rsidP="00A207EF">
            <w:pPr>
              <w:spacing w:line="276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>Soli</w:t>
            </w:r>
            <w:r>
              <w:rPr>
                <w:rFonts w:ascii="Cambria Bold" w:hAnsi="Cambria Bold"/>
                <w:b/>
                <w:color w:val="1B4167"/>
              </w:rPr>
              <w:t>citantul trebuie să facă dovada proprietății/ administrării terenului/ bunului pe care se realizează investiția</w:t>
            </w:r>
          </w:p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5B3E6E5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CDB7C5B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51D1F03" w14:textId="77777777" w:rsidR="00F54966" w:rsidRDefault="00F54966"/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0764B05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93B6A2A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CCCCBD9" w14:textId="77777777" w:rsidR="00F54966" w:rsidRDefault="00F54966"/>
        </w:tc>
        <w:tc>
          <w:tcPr>
            <w:tcW w:w="1802" w:type="pct"/>
            <w:vMerge w:val="restart"/>
          </w:tcPr>
          <w:p w14:paraId="17B5150F" w14:textId="77777777" w:rsidR="00F54966" w:rsidRDefault="00F54966"/>
        </w:tc>
      </w:tr>
      <w:tr w:rsidR="00F54966" w14:paraId="208334BC" w14:textId="77777777" w:rsidTr="00A207EF">
        <w:tc>
          <w:tcPr>
            <w:tcW w:w="389" w:type="pct"/>
            <w:vMerge/>
          </w:tcPr>
          <w:p w14:paraId="1FA3437F" w14:textId="77777777" w:rsidR="00F54966" w:rsidRDefault="00F54966"/>
        </w:tc>
        <w:tc>
          <w:tcPr>
            <w:tcW w:w="1832" w:type="pct"/>
          </w:tcPr>
          <w:p w14:paraId="556128A4" w14:textId="011F1838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22CAAF00" w14:textId="6C55FA2B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-Studiul de Fezabilitate / Documentația de avizare pentru lucrări de</w:t>
            </w:r>
            <w:r w:rsidR="00A207EF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intervenții (DALI)/ Memoriu </w:t>
            </w:r>
            <w:r>
              <w:rPr>
                <w:rFonts w:ascii="Cambria" w:hAnsi="Cambria"/>
              </w:rPr>
              <w:t>justificativ/CF;</w:t>
            </w:r>
          </w:p>
          <w:p w14:paraId="54A85C47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 xml:space="preserve">-Inventarul bunurilor ce aparțin domeniului public, atestat prin </w:t>
            </w:r>
            <w:r>
              <w:rPr>
                <w:rFonts w:ascii="Cambria" w:hAnsi="Cambria"/>
              </w:rPr>
              <w:lastRenderedPageBreak/>
              <w:t>Hotărâre a Guvernului și publicat în Monitorul Oficial (se anexează copie din Monitorul Oficial);</w:t>
            </w:r>
          </w:p>
          <w:p w14:paraId="59E9025B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-Lista mijloacelor fixe (pentru proiecte care prevăd doar dotări);</w:t>
            </w:r>
          </w:p>
          <w:p w14:paraId="5B0C52D8" w14:textId="028F2BF1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-Hotărârea Consiliului Local privind completarea/</w:t>
            </w:r>
            <w:r w:rsidR="00A207EF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modificarea inventarului (supusă controlului de legalitate al Prefectului, în condițiile legii);</w:t>
            </w:r>
          </w:p>
          <w:p w14:paraId="02D316FE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  <w:u w:val="single"/>
              </w:rPr>
              <w:t>Procedură de verificare:</w:t>
            </w:r>
          </w:p>
          <w:p w14:paraId="7725BEAD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Se verifică în baza informațiilor din documentele de mai sus, dacă terenul pe care s</w:t>
            </w:r>
            <w:r>
              <w:rPr>
                <w:rFonts w:ascii="Cambria" w:hAnsi="Cambria"/>
              </w:rPr>
              <w:t xml:space="preserve">e amplasează proiectul este înregistrat în domeniul public al unității administrativ-teritoriale care are limitele administrativ teritoriale in teritoriul GAL. În situaţia în care în inventarul publicat în Monitorul Oficial al României terenurile care fac </w:t>
            </w:r>
            <w:r>
              <w:rPr>
                <w:rFonts w:ascii="Cambria" w:hAnsi="Cambria"/>
              </w:rPr>
              <w:t>obiectul proiectului nu sunt incluse în domeniul public, sunt incluse într-o poziție globală sau nu sunt clasificate, angajatul GAL verifică legalitatea modificărilor/completărilor efectuate şi dacă prin acestea se dovedește că terenul care face obiectul p</w:t>
            </w:r>
            <w:r>
              <w:rPr>
                <w:rFonts w:ascii="Cambria" w:hAnsi="Cambria"/>
              </w:rPr>
              <w:t>roiectului aparțin domeniului public.</w:t>
            </w:r>
          </w:p>
          <w:p w14:paraId="7E10D9B9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Dacă verificarea documentelor de mai sus nu confirmă faptul că solicitantul face dovada proprietății/administrării terenului pe care se realizează investiția, criteriul se consideră neîndeplinit iar proiectul este decl</w:t>
            </w:r>
            <w:r>
              <w:rPr>
                <w:rFonts w:ascii="Cambria" w:hAnsi="Cambria"/>
              </w:rPr>
              <w:t>arat neeligibil.</w:t>
            </w:r>
          </w:p>
        </w:tc>
        <w:tc>
          <w:tcPr>
            <w:tcW w:w="487" w:type="pct"/>
            <w:vMerge/>
          </w:tcPr>
          <w:p w14:paraId="677D8E1C" w14:textId="77777777" w:rsidR="00F54966" w:rsidRDefault="00F54966"/>
        </w:tc>
        <w:tc>
          <w:tcPr>
            <w:tcW w:w="487" w:type="pct"/>
            <w:vMerge/>
          </w:tcPr>
          <w:p w14:paraId="56C1A468" w14:textId="77777777" w:rsidR="00F54966" w:rsidRDefault="00F54966"/>
        </w:tc>
        <w:tc>
          <w:tcPr>
            <w:tcW w:w="1802" w:type="pct"/>
            <w:vMerge/>
          </w:tcPr>
          <w:p w14:paraId="5DCD1A9F" w14:textId="77777777" w:rsidR="00F54966" w:rsidRDefault="00F54966"/>
        </w:tc>
      </w:tr>
      <w:tr w:rsidR="00F54966" w14:paraId="316A7ABC" w14:textId="77777777" w:rsidTr="00A207EF">
        <w:trPr>
          <w:trHeight w:val="540"/>
        </w:trPr>
        <w:tc>
          <w:tcPr>
            <w:tcW w:w="389" w:type="pct"/>
            <w:vMerge w:val="restart"/>
            <w:vAlign w:val="center"/>
          </w:tcPr>
          <w:p w14:paraId="648AC425" w14:textId="77777777" w:rsidR="00F54966" w:rsidRDefault="00E31B63">
            <w:r>
              <w:rPr>
                <w:rFonts w:ascii="Cambria Bold" w:hAnsi="Cambria Bold"/>
                <w:b/>
                <w:color w:val="1B4167"/>
              </w:rPr>
              <w:lastRenderedPageBreak/>
              <w:t>EG 2</w:t>
            </w:r>
          </w:p>
        </w:tc>
        <w:tc>
          <w:tcPr>
            <w:tcW w:w="1832" w:type="pct"/>
            <w:vAlign w:val="center"/>
          </w:tcPr>
          <w:p w14:paraId="3A93B3F5" w14:textId="77777777" w:rsidR="00F54966" w:rsidRDefault="00E31B63" w:rsidP="00A207EF">
            <w:pPr>
              <w:spacing w:line="276" w:lineRule="auto"/>
            </w:pPr>
            <w:r>
              <w:rPr>
                <w:rFonts w:ascii="Cambria Bold" w:hAnsi="Cambria Bold"/>
                <w:b/>
                <w:color w:val="1B4167"/>
              </w:rPr>
              <w:t>Solicitantul trebuie să se încadreze în categoria beneficiarilor eligibili</w:t>
            </w:r>
          </w:p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6A854F7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F6B82CA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7470232" w14:textId="77777777" w:rsidR="00F54966" w:rsidRDefault="00F54966"/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21B6C75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A2BE9D8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C0AB743" w14:textId="77777777" w:rsidR="00F54966" w:rsidRDefault="00F54966"/>
        </w:tc>
        <w:tc>
          <w:tcPr>
            <w:tcW w:w="1802" w:type="pct"/>
            <w:vMerge w:val="restart"/>
          </w:tcPr>
          <w:p w14:paraId="422570F0" w14:textId="77777777" w:rsidR="00F54966" w:rsidRDefault="00F54966"/>
        </w:tc>
      </w:tr>
      <w:tr w:rsidR="00F54966" w14:paraId="67BC9498" w14:textId="77777777" w:rsidTr="00A207EF">
        <w:tc>
          <w:tcPr>
            <w:tcW w:w="389" w:type="pct"/>
            <w:vMerge/>
          </w:tcPr>
          <w:p w14:paraId="5CF34614" w14:textId="77777777" w:rsidR="00F54966" w:rsidRDefault="00F54966"/>
        </w:tc>
        <w:tc>
          <w:tcPr>
            <w:tcW w:w="1832" w:type="pct"/>
          </w:tcPr>
          <w:p w14:paraId="7BD4478D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19C9E7B5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-Fișa de intervenție din SDL;</w:t>
            </w:r>
          </w:p>
          <w:p w14:paraId="71CACB6A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 xml:space="preserve">-Certificatul de înregistrare fiscală (pentru a demonstra desfășurarea investiției în </w:t>
            </w:r>
            <w:r>
              <w:rPr>
                <w:rFonts w:ascii="Cambria" w:hAnsi="Cambria"/>
              </w:rPr>
              <w:t>teritoriul GAL);</w:t>
            </w:r>
          </w:p>
          <w:p w14:paraId="0BEA9859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-Documentele de înființare, specifice fiecărei categorii de beneficiari:</w:t>
            </w:r>
          </w:p>
          <w:p w14:paraId="41E3451B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-Pentru UAT: nu se solicită documente suplimentare privind înființarea;</w:t>
            </w:r>
          </w:p>
          <w:p w14:paraId="46DEEE2E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-Pentru ADI (Asociații de Dezvoltare Intercomunitară): actul de înființare și statutul, Închei</w:t>
            </w:r>
            <w:r>
              <w:rPr>
                <w:rFonts w:ascii="Cambria" w:hAnsi="Cambria"/>
              </w:rPr>
              <w:t>erea privind înscrierea în Registrul asociațiilor și fundațiilor rămasă definitivă sau certificatul de înregistrare;</w:t>
            </w:r>
          </w:p>
          <w:p w14:paraId="71643E96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-Declarația pe propria răspundere completată în Secțiunea F a cererii de finanțare.</w:t>
            </w:r>
          </w:p>
          <w:p w14:paraId="2DC20591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  <w:u w:val="single"/>
              </w:rPr>
              <w:t>Procedură de verificare:</w:t>
            </w:r>
          </w:p>
          <w:p w14:paraId="075C55EF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-Se verifică dacă solicitantul</w:t>
            </w:r>
            <w:r>
              <w:rPr>
                <w:rFonts w:ascii="Cambria" w:hAnsi="Cambria"/>
              </w:rPr>
              <w:t xml:space="preserve"> este menționat în Fișa intervenției ca beneficiar eligibil;</w:t>
            </w:r>
          </w:p>
          <w:p w14:paraId="7C596585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-Se analizează conformitatea documentelor de înregistrare fiscală și de înființare, pentru a se confirma forma juridică și sediul conform secțiunii E.1;</w:t>
            </w:r>
          </w:p>
          <w:p w14:paraId="0C98AC43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 xml:space="preserve">-Se verifică informațiile de la secțiunea </w:t>
            </w:r>
            <w:r>
              <w:rPr>
                <w:rFonts w:ascii="Cambria" w:hAnsi="Cambria"/>
              </w:rPr>
              <w:t>A 9.3 și secțiunea E 2.1 din cererea de finanțare;</w:t>
            </w:r>
          </w:p>
          <w:p w14:paraId="58152D14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-Se verifică dacă Declarația din Secțiunea F a cererii de finanțare a fost completată și semnată corespunzător.</w:t>
            </w:r>
          </w:p>
        </w:tc>
        <w:tc>
          <w:tcPr>
            <w:tcW w:w="487" w:type="pct"/>
            <w:vMerge/>
          </w:tcPr>
          <w:p w14:paraId="3F6F2E95" w14:textId="77777777" w:rsidR="00F54966" w:rsidRDefault="00F54966"/>
        </w:tc>
        <w:tc>
          <w:tcPr>
            <w:tcW w:w="487" w:type="pct"/>
            <w:vMerge/>
          </w:tcPr>
          <w:p w14:paraId="275AED90" w14:textId="77777777" w:rsidR="00F54966" w:rsidRDefault="00F54966"/>
        </w:tc>
        <w:tc>
          <w:tcPr>
            <w:tcW w:w="1802" w:type="pct"/>
            <w:vMerge/>
          </w:tcPr>
          <w:p w14:paraId="66586236" w14:textId="77777777" w:rsidR="00F54966" w:rsidRDefault="00F54966"/>
        </w:tc>
      </w:tr>
      <w:tr w:rsidR="00F54966" w14:paraId="0048F794" w14:textId="77777777" w:rsidTr="00A207EF">
        <w:trPr>
          <w:trHeight w:val="540"/>
        </w:trPr>
        <w:tc>
          <w:tcPr>
            <w:tcW w:w="389" w:type="pct"/>
            <w:vMerge w:val="restart"/>
            <w:vAlign w:val="center"/>
          </w:tcPr>
          <w:p w14:paraId="489D8966" w14:textId="77777777" w:rsidR="00F54966" w:rsidRDefault="00E31B63">
            <w:r>
              <w:rPr>
                <w:rFonts w:ascii="Cambria Bold" w:hAnsi="Cambria Bold"/>
                <w:b/>
                <w:color w:val="1B4167"/>
              </w:rPr>
              <w:lastRenderedPageBreak/>
              <w:t>EG 3 </w:t>
            </w:r>
          </w:p>
        </w:tc>
        <w:tc>
          <w:tcPr>
            <w:tcW w:w="1832" w:type="pct"/>
            <w:vAlign w:val="center"/>
          </w:tcPr>
          <w:p w14:paraId="5EACE365" w14:textId="77777777" w:rsidR="00F54966" w:rsidRDefault="00E31B63" w:rsidP="00A207EF">
            <w:pPr>
              <w:spacing w:line="276" w:lineRule="auto"/>
            </w:pPr>
            <w:r>
              <w:rPr>
                <w:rFonts w:ascii="Cambria Bold" w:hAnsi="Cambria Bold"/>
                <w:b/>
                <w:color w:val="1B4167"/>
              </w:rPr>
              <w:t>Solicitantul trebuie să aibă sediul  în teritoriul Asociației SARGEȚIA GAL 1</w:t>
            </w:r>
          </w:p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7724DF3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99C95A0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C94DEE8" w14:textId="77777777" w:rsidR="00F54966" w:rsidRDefault="00F54966"/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4869219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6384984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43BB458" w14:textId="77777777" w:rsidR="00F54966" w:rsidRDefault="00F54966"/>
        </w:tc>
        <w:tc>
          <w:tcPr>
            <w:tcW w:w="1802" w:type="pct"/>
            <w:vMerge w:val="restart"/>
          </w:tcPr>
          <w:p w14:paraId="018256CF" w14:textId="77777777" w:rsidR="00F54966" w:rsidRDefault="00F54966"/>
        </w:tc>
      </w:tr>
      <w:tr w:rsidR="00F54966" w14:paraId="5072BE8F" w14:textId="77777777" w:rsidTr="00A207EF">
        <w:tc>
          <w:tcPr>
            <w:tcW w:w="389" w:type="pct"/>
            <w:vMerge/>
          </w:tcPr>
          <w:p w14:paraId="0A4E9AF9" w14:textId="77777777" w:rsidR="00F54966" w:rsidRDefault="00F54966"/>
        </w:tc>
        <w:tc>
          <w:tcPr>
            <w:tcW w:w="1832" w:type="pct"/>
          </w:tcPr>
          <w:p w14:paraId="049BF5E6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6E351F71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-Cererea de finanțare (secțiunea privind localizarea investiției);</w:t>
            </w:r>
          </w:p>
          <w:p w14:paraId="0704164F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-Certificat de înregistrare fiscală.</w:t>
            </w:r>
          </w:p>
          <w:p w14:paraId="42D889AC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  <w:u w:val="single"/>
              </w:rPr>
              <w:t>Procedură de verificare:</w:t>
            </w:r>
          </w:p>
          <w:p w14:paraId="08267570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 xml:space="preserve">-Se verifică dacă adresa sediului social menționat în documentația de înființare este localizată pe </w:t>
            </w:r>
            <w:r>
              <w:rPr>
                <w:rFonts w:ascii="Cambria" w:hAnsi="Cambria"/>
              </w:rPr>
              <w:t>teritoriul administrativ al uneia dintre UAT-urile componente ale Asociației SARGEȚIA GAL 1.</w:t>
            </w:r>
          </w:p>
          <w:p w14:paraId="4673F705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Datele se confruntă cu lista UAT-urilor membre conform Strategiei de Dezvoltare Locală (SDL).</w:t>
            </w:r>
          </w:p>
          <w:p w14:paraId="69D85088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Nerespectarea acestui criteriu conduce la declararea proiectului ca n</w:t>
            </w:r>
            <w:r>
              <w:rPr>
                <w:rFonts w:ascii="Cambria" w:hAnsi="Cambria"/>
              </w:rPr>
              <w:t>eeligibil.</w:t>
            </w:r>
          </w:p>
        </w:tc>
        <w:tc>
          <w:tcPr>
            <w:tcW w:w="487" w:type="pct"/>
            <w:vMerge/>
          </w:tcPr>
          <w:p w14:paraId="2A9669D1" w14:textId="77777777" w:rsidR="00F54966" w:rsidRDefault="00F54966"/>
        </w:tc>
        <w:tc>
          <w:tcPr>
            <w:tcW w:w="487" w:type="pct"/>
            <w:vMerge/>
          </w:tcPr>
          <w:p w14:paraId="67664CCB" w14:textId="77777777" w:rsidR="00F54966" w:rsidRDefault="00F54966"/>
        </w:tc>
        <w:tc>
          <w:tcPr>
            <w:tcW w:w="1802" w:type="pct"/>
            <w:vMerge/>
          </w:tcPr>
          <w:p w14:paraId="5A9CE7BA" w14:textId="77777777" w:rsidR="00F54966" w:rsidRDefault="00F54966"/>
        </w:tc>
      </w:tr>
      <w:tr w:rsidR="00F54966" w14:paraId="4C10BC0C" w14:textId="77777777" w:rsidTr="00A207EF">
        <w:trPr>
          <w:trHeight w:val="540"/>
        </w:trPr>
        <w:tc>
          <w:tcPr>
            <w:tcW w:w="389" w:type="pct"/>
            <w:vMerge w:val="restart"/>
            <w:vAlign w:val="center"/>
          </w:tcPr>
          <w:p w14:paraId="5D0554AE" w14:textId="77777777" w:rsidR="00F54966" w:rsidRDefault="00E31B63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1832" w:type="pct"/>
            <w:vAlign w:val="center"/>
          </w:tcPr>
          <w:p w14:paraId="308E8428" w14:textId="77777777" w:rsidR="00F54966" w:rsidRDefault="00E31B63" w:rsidP="00A207EF">
            <w:pPr>
              <w:spacing w:line="276" w:lineRule="auto"/>
            </w:pPr>
            <w:r>
              <w:rPr>
                <w:rFonts w:ascii="Cambria Bold" w:hAnsi="Cambria Bold"/>
                <w:b/>
                <w:color w:val="1B4167"/>
              </w:rPr>
              <w:t>Investiția trebuie să se încadreze în tipul de sprijin prevăzut prin intervenție</w:t>
            </w:r>
          </w:p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10F8633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670D06A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4027C90" w14:textId="77777777" w:rsidR="00F54966" w:rsidRDefault="00F54966"/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2DF2CF2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E715C69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70309E7" w14:textId="77777777" w:rsidR="00F54966" w:rsidRDefault="00F54966"/>
        </w:tc>
        <w:tc>
          <w:tcPr>
            <w:tcW w:w="1802" w:type="pct"/>
            <w:vMerge w:val="restart"/>
          </w:tcPr>
          <w:p w14:paraId="2A9FB5DD" w14:textId="77777777" w:rsidR="00F54966" w:rsidRDefault="00F54966"/>
        </w:tc>
      </w:tr>
      <w:tr w:rsidR="00F54966" w14:paraId="70742BE0" w14:textId="77777777" w:rsidTr="00A207EF">
        <w:tc>
          <w:tcPr>
            <w:tcW w:w="389" w:type="pct"/>
            <w:vMerge/>
          </w:tcPr>
          <w:p w14:paraId="390AED41" w14:textId="77777777" w:rsidR="00F54966" w:rsidRDefault="00F54966"/>
        </w:tc>
        <w:tc>
          <w:tcPr>
            <w:tcW w:w="1832" w:type="pct"/>
          </w:tcPr>
          <w:p w14:paraId="733CA8BB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79221121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-Fișa intervenției din SDL/Cererea de finanțare/ SF/ DALI/ MJ/ Lista cheltuielilor eligibile.</w:t>
            </w:r>
          </w:p>
          <w:p w14:paraId="2AF8214A" w14:textId="107757D8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 Adresă emisă de compartimentul de specialitate din cadrul UAT, din care să rezulte existența unor grupuri/ categorii/ minorități locale și numărul de persoane aferent fiecărei categorii - în cazul investițiilor reprezentând construirea, reabilitarea, mod</w:t>
            </w:r>
            <w:r>
              <w:rPr>
                <w:rFonts w:ascii="Cambria" w:hAnsi="Cambria"/>
              </w:rPr>
              <w:t xml:space="preserve">ernizarea, consolidarea, extinderea, lucrările de reparații (inclusiv reparațiile curente) și </w:t>
            </w:r>
            <w:r>
              <w:rPr>
                <w:rFonts w:ascii="Cambria" w:hAnsi="Cambria"/>
              </w:rPr>
              <w:lastRenderedPageBreak/>
              <w:t>dotarea centrelor multifuncționale pentru servicii sociale fără cazare, a centrelor de zi de asistență și recuperare și a centrelor de zi de socializare și petrec</w:t>
            </w:r>
            <w:r>
              <w:rPr>
                <w:rFonts w:ascii="Cambria" w:hAnsi="Cambria"/>
              </w:rPr>
              <w:t>ere a timpului liber, precum și a unităților/</w:t>
            </w:r>
            <w:r w:rsidR="00A207EF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imobilelor din cadrul infrastructurii publice de sănătate.</w:t>
            </w:r>
          </w:p>
          <w:p w14:paraId="0C21E8EE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  <w:u w:val="single"/>
              </w:rPr>
              <w:t>Procedură de verificare:</w:t>
            </w:r>
          </w:p>
          <w:p w14:paraId="0BF1AC29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-Se va analiza dacă activitățile propuse prin proiect se încadrează clar în acțiunile eligibile prevăzute în fișa intervenției</w:t>
            </w:r>
            <w:r>
              <w:rPr>
                <w:rFonts w:ascii="Cambria" w:hAnsi="Cambria"/>
              </w:rPr>
              <w:t xml:space="preserve"> din SDL. Se verifică și corelarea dintre obiectivele proiectului, tipul investiției și acțiunile eligibile menționate, precum:</w:t>
            </w:r>
          </w:p>
          <w:p w14:paraId="51664F20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 xml:space="preserve">-Construirea, reabilitarea, modernizarea, consolidarea, extinderea, lucrările de reparații (inclusiv reparațiile curente) și </w:t>
            </w:r>
            <w:r>
              <w:rPr>
                <w:rFonts w:ascii="Cambria" w:hAnsi="Cambria"/>
              </w:rPr>
              <w:t>dotarea centrelor multifuncționale pentru servicii sociale fără cazare, a centrelor de zi de asistență și recuperare și a centrelor de zi de socializare și petrecere a timpului liber – în comunitățile cu minorități locale și/sau grupuri defavorizate;</w:t>
            </w:r>
          </w:p>
          <w:p w14:paraId="5CF65B3C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-Cons</w:t>
            </w:r>
            <w:r>
              <w:rPr>
                <w:rFonts w:ascii="Cambria" w:hAnsi="Cambria"/>
              </w:rPr>
              <w:t>truirea, reabilitarea, modernizarea, consolidarea, extinderea, lucrările de reparații (inclusiv reparațiile curente) și dotarea unităților/imobilelor din cadrul infrastructurii publice de sănătate – în comunitățile cu minorități locale și/sau grupuri defav</w:t>
            </w:r>
            <w:r>
              <w:rPr>
                <w:rFonts w:ascii="Cambria" w:hAnsi="Cambria"/>
              </w:rPr>
              <w:t>orizate (vulnerabile);</w:t>
            </w:r>
          </w:p>
          <w:p w14:paraId="7216FA1D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 xml:space="preserve">-Achiziția de case de tip </w:t>
            </w:r>
            <w:r>
              <w:rPr>
                <w:rFonts w:ascii="Cambria" w:hAnsi="Cambria"/>
              </w:rPr>
              <w:lastRenderedPageBreak/>
              <w:t>container destinate cazării temporare a persoanelor devenite vulnerabile în urma unor situații de urgență, cauzate de factori naturali, sociali sau accidentali;</w:t>
            </w:r>
          </w:p>
          <w:p w14:paraId="76862B42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-Dotarea serviciilor de îngrijire la domiciliu</w:t>
            </w:r>
            <w:r>
              <w:rPr>
                <w:rFonts w:ascii="Cambria" w:hAnsi="Cambria"/>
              </w:rPr>
              <w:t xml:space="preserve"> pentru persoane vârstnice, persoane cu dizabilități sau persoane aflate în situație de dependență.</w:t>
            </w:r>
          </w:p>
        </w:tc>
        <w:tc>
          <w:tcPr>
            <w:tcW w:w="487" w:type="pct"/>
            <w:vMerge/>
          </w:tcPr>
          <w:p w14:paraId="14368594" w14:textId="77777777" w:rsidR="00F54966" w:rsidRDefault="00F54966"/>
        </w:tc>
        <w:tc>
          <w:tcPr>
            <w:tcW w:w="487" w:type="pct"/>
            <w:vMerge/>
          </w:tcPr>
          <w:p w14:paraId="0AAF4953" w14:textId="77777777" w:rsidR="00F54966" w:rsidRDefault="00F54966"/>
        </w:tc>
        <w:tc>
          <w:tcPr>
            <w:tcW w:w="1802" w:type="pct"/>
            <w:vMerge/>
          </w:tcPr>
          <w:p w14:paraId="019C9E5E" w14:textId="77777777" w:rsidR="00F54966" w:rsidRDefault="00F54966"/>
        </w:tc>
      </w:tr>
      <w:tr w:rsidR="00F54966" w14:paraId="3B61A84C" w14:textId="77777777" w:rsidTr="00A207EF">
        <w:trPr>
          <w:trHeight w:val="540"/>
        </w:trPr>
        <w:tc>
          <w:tcPr>
            <w:tcW w:w="389" w:type="pct"/>
            <w:vMerge w:val="restart"/>
            <w:vAlign w:val="center"/>
          </w:tcPr>
          <w:p w14:paraId="33C42544" w14:textId="77777777" w:rsidR="00F54966" w:rsidRDefault="00E31B63">
            <w:r>
              <w:rPr>
                <w:rFonts w:ascii="Cambria Bold" w:hAnsi="Cambria Bold"/>
                <w:b/>
                <w:color w:val="1B4167"/>
              </w:rPr>
              <w:lastRenderedPageBreak/>
              <w:t>EG 5 </w:t>
            </w:r>
          </w:p>
        </w:tc>
        <w:tc>
          <w:tcPr>
            <w:tcW w:w="1832" w:type="pct"/>
            <w:vAlign w:val="center"/>
          </w:tcPr>
          <w:p w14:paraId="06D66E82" w14:textId="77777777" w:rsidR="00F54966" w:rsidRDefault="00E31B63" w:rsidP="00A207EF">
            <w:pPr>
              <w:spacing w:line="276" w:lineRule="auto"/>
            </w:pPr>
            <w:r>
              <w:rPr>
                <w:rFonts w:ascii="Cambria Bold" w:hAnsi="Cambria Bold"/>
                <w:b/>
                <w:color w:val="1B4167"/>
              </w:rPr>
              <w:t>Investiția trebuie să se realizeze în teritoriul Asociației SARGEȚIA GAL 1</w:t>
            </w:r>
          </w:p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7D4A330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B5A2BAB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294BA1C" w14:textId="77777777" w:rsidR="00F54966" w:rsidRDefault="00F54966"/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30E838B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EB495EB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7D52809" w14:textId="77777777" w:rsidR="00F54966" w:rsidRDefault="00F54966"/>
        </w:tc>
        <w:tc>
          <w:tcPr>
            <w:tcW w:w="1802" w:type="pct"/>
            <w:vMerge w:val="restart"/>
          </w:tcPr>
          <w:p w14:paraId="276DD3C3" w14:textId="77777777" w:rsidR="00F54966" w:rsidRDefault="00F54966"/>
        </w:tc>
      </w:tr>
      <w:tr w:rsidR="00F54966" w14:paraId="12BA2315" w14:textId="77777777" w:rsidTr="00A207EF">
        <w:tc>
          <w:tcPr>
            <w:tcW w:w="389" w:type="pct"/>
            <w:vMerge/>
          </w:tcPr>
          <w:p w14:paraId="2C8237E3" w14:textId="77777777" w:rsidR="00F54966" w:rsidRDefault="00F54966"/>
        </w:tc>
        <w:tc>
          <w:tcPr>
            <w:tcW w:w="1832" w:type="pct"/>
          </w:tcPr>
          <w:p w14:paraId="1AA6D5DC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0D671CF6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-Cererea de finanțare;</w:t>
            </w:r>
          </w:p>
          <w:p w14:paraId="47CEBA25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 xml:space="preserve">-SF/ DALI/ </w:t>
            </w:r>
            <w:r>
              <w:rPr>
                <w:rFonts w:ascii="Cambria" w:hAnsi="Cambria"/>
              </w:rPr>
              <w:t>MJ/Certificat de urbanism (dacă este cazul);</w:t>
            </w:r>
          </w:p>
          <w:p w14:paraId="60C800CB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-Alte documente relevante privind locația investiției.</w:t>
            </w:r>
          </w:p>
          <w:p w14:paraId="73D36667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  <w:u w:val="single"/>
              </w:rPr>
              <w:t>Procedură de verificare:</w:t>
            </w:r>
          </w:p>
          <w:p w14:paraId="100C6486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-Se identifică UAT-ul unde se realizează investiția, conform documentației tehnice;</w:t>
            </w:r>
          </w:p>
          <w:p w14:paraId="467919C2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 xml:space="preserve">-Se verifică dacă acesta se regăsește pe lista </w:t>
            </w:r>
            <w:r>
              <w:rPr>
                <w:rFonts w:ascii="Cambria" w:hAnsi="Cambria"/>
              </w:rPr>
              <w:t>UAT-urilor membre ale Asociației SARGEȚIA GAL 1;</w:t>
            </w:r>
          </w:p>
          <w:p w14:paraId="2EDE0058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-Se confirmă prin documentele justificative (CF, SF/DALI/MJ, CU etc.) că toate componentele investiției sunt amplasate în acest teritoriu.</w:t>
            </w:r>
          </w:p>
          <w:p w14:paraId="15BFF3C8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Dacă oricare parte a investiției este în afara teritoriului GAL, cri</w:t>
            </w:r>
            <w:r>
              <w:rPr>
                <w:rFonts w:ascii="Cambria" w:hAnsi="Cambria"/>
              </w:rPr>
              <w:t>teriul se consideră neîndeplinit iar proiectul este declarat neeligibil.</w:t>
            </w:r>
          </w:p>
        </w:tc>
        <w:tc>
          <w:tcPr>
            <w:tcW w:w="487" w:type="pct"/>
            <w:vMerge/>
          </w:tcPr>
          <w:p w14:paraId="7FF801E4" w14:textId="77777777" w:rsidR="00F54966" w:rsidRDefault="00F54966"/>
        </w:tc>
        <w:tc>
          <w:tcPr>
            <w:tcW w:w="487" w:type="pct"/>
            <w:vMerge/>
          </w:tcPr>
          <w:p w14:paraId="686D778B" w14:textId="77777777" w:rsidR="00F54966" w:rsidRDefault="00F54966"/>
        </w:tc>
        <w:tc>
          <w:tcPr>
            <w:tcW w:w="1802" w:type="pct"/>
            <w:vMerge/>
          </w:tcPr>
          <w:p w14:paraId="4A90091B" w14:textId="77777777" w:rsidR="00F54966" w:rsidRDefault="00F54966"/>
        </w:tc>
      </w:tr>
      <w:tr w:rsidR="00F54966" w14:paraId="50B564E0" w14:textId="77777777" w:rsidTr="00A207EF">
        <w:trPr>
          <w:trHeight w:val="540"/>
        </w:trPr>
        <w:tc>
          <w:tcPr>
            <w:tcW w:w="389" w:type="pct"/>
            <w:vMerge w:val="restart"/>
            <w:vAlign w:val="center"/>
          </w:tcPr>
          <w:p w14:paraId="09E0A10B" w14:textId="77777777" w:rsidR="00F54966" w:rsidRDefault="00E31B63">
            <w:r>
              <w:rPr>
                <w:rFonts w:ascii="Cambria Bold" w:hAnsi="Cambria Bold"/>
                <w:b/>
                <w:color w:val="1B4167"/>
              </w:rPr>
              <w:t>EG 6</w:t>
            </w:r>
          </w:p>
        </w:tc>
        <w:tc>
          <w:tcPr>
            <w:tcW w:w="1832" w:type="pct"/>
            <w:vAlign w:val="center"/>
          </w:tcPr>
          <w:p w14:paraId="098ED042" w14:textId="77777777" w:rsidR="00F54966" w:rsidRDefault="00E31B63" w:rsidP="00A207EF">
            <w:pPr>
              <w:spacing w:line="276" w:lineRule="auto"/>
            </w:pPr>
            <w:r>
              <w:rPr>
                <w:rFonts w:ascii="Cambria Bold" w:hAnsi="Cambria Bold"/>
                <w:b/>
                <w:color w:val="1B4167"/>
              </w:rPr>
              <w:t xml:space="preserve">Solicitantul se angajează să asigure întreținerea/ mentenanța investiției pe o perioada de minimum 3 ani </w:t>
            </w:r>
            <w:r>
              <w:rPr>
                <w:rFonts w:ascii="Cambria Bold" w:hAnsi="Cambria Bold"/>
                <w:b/>
                <w:color w:val="1B4167"/>
              </w:rPr>
              <w:lastRenderedPageBreak/>
              <w:t>(5 ani pentru proiectele care prevăd Construcții + Montaj), de la fin</w:t>
            </w:r>
            <w:r>
              <w:rPr>
                <w:rFonts w:ascii="Cambria Bold" w:hAnsi="Cambria Bold"/>
                <w:b/>
                <w:color w:val="1B4167"/>
              </w:rPr>
              <w:t>alizarea ultimei cereri de plată</w:t>
            </w:r>
          </w:p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6BC4F1F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6D81C5D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lastRenderedPageBreak/>
                    <w:t> </w:t>
                  </w:r>
                </w:p>
              </w:tc>
            </w:tr>
          </w:tbl>
          <w:p w14:paraId="7D82F321" w14:textId="77777777" w:rsidR="00F54966" w:rsidRDefault="00F54966"/>
        </w:tc>
        <w:tc>
          <w:tcPr>
            <w:tcW w:w="48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22328DB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3B642EF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8744702" w14:textId="77777777" w:rsidR="00F54966" w:rsidRDefault="00F54966"/>
        </w:tc>
        <w:tc>
          <w:tcPr>
            <w:tcW w:w="1802" w:type="pct"/>
            <w:vMerge w:val="restart"/>
          </w:tcPr>
          <w:p w14:paraId="6FD4C5CE" w14:textId="77777777" w:rsidR="00F54966" w:rsidRDefault="00F54966"/>
        </w:tc>
      </w:tr>
      <w:tr w:rsidR="00F54966" w14:paraId="67AA28B1" w14:textId="77777777" w:rsidTr="00A207EF">
        <w:tc>
          <w:tcPr>
            <w:tcW w:w="389" w:type="pct"/>
            <w:vMerge/>
          </w:tcPr>
          <w:p w14:paraId="59EBB4B9" w14:textId="77777777" w:rsidR="00F54966" w:rsidRDefault="00F54966"/>
        </w:tc>
        <w:tc>
          <w:tcPr>
            <w:tcW w:w="1832" w:type="pct"/>
          </w:tcPr>
          <w:p w14:paraId="428104C2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6AA0615D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-Hotărârea Consiliului Local (Hotărârea Consiliilor locale în cazul ADI);</w:t>
            </w:r>
          </w:p>
          <w:p w14:paraId="25C4134A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-SF/DALI/MJ/CF (Declarația pe propria răspundere).</w:t>
            </w:r>
          </w:p>
          <w:p w14:paraId="6E24C3F0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  <w:u w:val="single"/>
              </w:rPr>
              <w:t>Procedură de verificare:</w:t>
            </w:r>
          </w:p>
          <w:p w14:paraId="137DC806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 xml:space="preserve">-Se verifică în baza informațiilor din </w:t>
            </w:r>
            <w:r>
              <w:rPr>
                <w:rFonts w:ascii="Cambria" w:hAnsi="Cambria"/>
              </w:rPr>
              <w:t>documentele menționate mai sus dacă solicitantul s-a angajat că va asigura întreținerea/mentenanța investiției;</w:t>
            </w:r>
          </w:p>
          <w:p w14:paraId="5B6F4F24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 xml:space="preserve">-Se analizează durata menționată: minimum 3 ani pentru proiecte fără lucrări de construcții + montaj și minimum 5 ani pentru cele cu lucrări de </w:t>
            </w:r>
            <w:r>
              <w:rPr>
                <w:rFonts w:ascii="Cambria" w:hAnsi="Cambria"/>
              </w:rPr>
              <w:t>construcții+ montaj.</w:t>
            </w:r>
          </w:p>
          <w:p w14:paraId="583C046C" w14:textId="77777777" w:rsidR="00F54966" w:rsidRDefault="00E31B63" w:rsidP="00A207EF">
            <w:pPr>
              <w:spacing w:line="276" w:lineRule="auto"/>
            </w:pPr>
            <w:r>
              <w:rPr>
                <w:rFonts w:ascii="Cambria" w:hAnsi="Cambria"/>
              </w:rPr>
              <w:t>Dacă documentele menționate nu conțin aceste prevederi sau dacă perioada este mai scurtă decât cea prevăzută, criteriul se consideră neîndeplinit iar proiectul este declarat neeligibil.</w:t>
            </w:r>
          </w:p>
        </w:tc>
        <w:tc>
          <w:tcPr>
            <w:tcW w:w="487" w:type="pct"/>
            <w:vMerge/>
          </w:tcPr>
          <w:p w14:paraId="1182961A" w14:textId="77777777" w:rsidR="00F54966" w:rsidRDefault="00F54966"/>
        </w:tc>
        <w:tc>
          <w:tcPr>
            <w:tcW w:w="487" w:type="pct"/>
            <w:vMerge/>
          </w:tcPr>
          <w:p w14:paraId="59C52861" w14:textId="77777777" w:rsidR="00F54966" w:rsidRDefault="00F54966"/>
        </w:tc>
        <w:tc>
          <w:tcPr>
            <w:tcW w:w="1802" w:type="pct"/>
            <w:vMerge/>
          </w:tcPr>
          <w:p w14:paraId="7BAAEF45" w14:textId="77777777" w:rsidR="00F54966" w:rsidRDefault="00F54966"/>
        </w:tc>
      </w:tr>
      <w:tr w:rsidR="00F54966" w14:paraId="524DD5D9" w14:textId="77777777" w:rsidTr="00A207EF">
        <w:tc>
          <w:tcPr>
            <w:tcW w:w="389" w:type="pct"/>
            <w:shd w:val="clear" w:color="auto" w:fill="214F7D"/>
            <w:vAlign w:val="center"/>
          </w:tcPr>
          <w:p w14:paraId="05E80D9C" w14:textId="77777777" w:rsidR="00F54966" w:rsidRDefault="00E31B63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832" w:type="pct"/>
            <w:shd w:val="clear" w:color="auto" w:fill="214F7D"/>
            <w:vAlign w:val="center"/>
          </w:tcPr>
          <w:p w14:paraId="325EBE17" w14:textId="77777777" w:rsidR="00F54966" w:rsidRDefault="00E31B63" w:rsidP="00A207EF">
            <w:pPr>
              <w:spacing w:line="276" w:lineRule="auto"/>
            </w:pPr>
            <w:r>
              <w:rPr>
                <w:rFonts w:ascii="Cambria Bold" w:hAnsi="Cambria Bold"/>
                <w:b/>
                <w:color w:val="FFFFFF"/>
              </w:rPr>
              <w:t>Proiectul respectă criteriile de elig</w:t>
            </w:r>
            <w:r>
              <w:rPr>
                <w:rFonts w:ascii="Cambria Bold" w:hAnsi="Cambria Bold"/>
                <w:b/>
                <w:color w:val="FFFFFF"/>
              </w:rPr>
              <w:t>ibilitate generale verificate în baza formularului de verificare specific din procedura AFIR</w:t>
            </w:r>
          </w:p>
        </w:tc>
        <w:tc>
          <w:tcPr>
            <w:tcW w:w="487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17C989B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7AF3678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29B3F497" w14:textId="77777777" w:rsidR="00F54966" w:rsidRDefault="00E31B63">
            <w:r>
              <w:rPr>
                <w:rFonts w:ascii="Cambria" w:hAnsi="Cambria"/>
              </w:rPr>
              <w:t> </w:t>
            </w:r>
          </w:p>
        </w:tc>
        <w:tc>
          <w:tcPr>
            <w:tcW w:w="487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5B5140F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7BAFB8D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573711FC" w14:textId="77777777" w:rsidR="00F54966" w:rsidRDefault="00E31B63">
            <w:r>
              <w:rPr>
                <w:rFonts w:ascii="Cambria" w:hAnsi="Cambria"/>
              </w:rPr>
              <w:t> </w:t>
            </w:r>
          </w:p>
        </w:tc>
        <w:tc>
          <w:tcPr>
            <w:tcW w:w="1802" w:type="pct"/>
            <w:shd w:val="clear" w:color="auto" w:fill="214F7D"/>
            <w:vAlign w:val="center"/>
          </w:tcPr>
          <w:p w14:paraId="76B9D5D9" w14:textId="77777777" w:rsidR="00F54966" w:rsidRDefault="00F54966"/>
        </w:tc>
      </w:tr>
    </w:tbl>
    <w:p w14:paraId="0F11D4F4" w14:textId="77777777" w:rsidR="00F54966" w:rsidRDefault="00E31B63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F54966" w14:paraId="78B77FDE" w14:textId="77777777">
        <w:trPr>
          <w:trHeight w:val="540"/>
        </w:trPr>
        <w:tc>
          <w:tcPr>
            <w:tcW w:w="0" w:type="auto"/>
            <w:vAlign w:val="center"/>
          </w:tcPr>
          <w:p w14:paraId="3A23566E" w14:textId="77777777" w:rsidR="00F54966" w:rsidRDefault="00F54966"/>
        </w:tc>
      </w:tr>
    </w:tbl>
    <w:p w14:paraId="32B1538C" w14:textId="77777777" w:rsidR="00F54966" w:rsidRDefault="00F54966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735"/>
        <w:gridCol w:w="1823"/>
        <w:gridCol w:w="2735"/>
        <w:gridCol w:w="1823"/>
      </w:tblGrid>
      <w:tr w:rsidR="00F54966" w14:paraId="32980549" w14:textId="77777777">
        <w:trPr>
          <w:trHeight w:val="720"/>
        </w:trPr>
        <w:tc>
          <w:tcPr>
            <w:tcW w:w="1500" w:type="pct"/>
            <w:vAlign w:val="center"/>
          </w:tcPr>
          <w:p w14:paraId="57DEEAEA" w14:textId="77777777" w:rsidR="00F54966" w:rsidRDefault="00E31B63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lastRenderedPageBreak/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3FABABE9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1DE6F0AC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7EED0AD" w14:textId="77777777" w:rsidR="00F54966" w:rsidRDefault="00F54966"/>
        </w:tc>
        <w:tc>
          <w:tcPr>
            <w:tcW w:w="1500" w:type="pct"/>
            <w:vAlign w:val="center"/>
          </w:tcPr>
          <w:p w14:paraId="5FC85E2E" w14:textId="77777777" w:rsidR="00F54966" w:rsidRDefault="00E31B63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F54966" w14:paraId="22F1EA21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24D1E2AE" w14:textId="77777777" w:rsidR="00F54966" w:rsidRDefault="00E31B63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5AFC151" w14:textId="77777777" w:rsidR="00F54966" w:rsidRDefault="00F54966"/>
        </w:tc>
      </w:tr>
    </w:tbl>
    <w:p w14:paraId="0D0F9897" w14:textId="77777777" w:rsidR="00F54966" w:rsidRDefault="00E31B63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0"/>
        <w:gridCol w:w="2735"/>
        <w:gridCol w:w="1367"/>
        <w:gridCol w:w="1367"/>
        <w:gridCol w:w="2917"/>
      </w:tblGrid>
      <w:tr w:rsidR="00F54966" w14:paraId="5D602E83" w14:textId="77777777">
        <w:tc>
          <w:tcPr>
            <w:tcW w:w="400" w:type="pct"/>
            <w:shd w:val="clear" w:color="auto" w:fill="015840"/>
            <w:vAlign w:val="center"/>
          </w:tcPr>
          <w:p w14:paraId="2A5D8EE1" w14:textId="77777777" w:rsidR="00F54966" w:rsidRDefault="00E31B63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623F2627" w14:textId="77777777" w:rsidR="00F54966" w:rsidRDefault="00E31B63">
            <w:r>
              <w:rPr>
                <w:rFonts w:ascii="Cambria Bold" w:hAnsi="Cambria Bold"/>
                <w:b/>
                <w:color w:val="FFFFFF"/>
              </w:rPr>
              <w:t>Principii și criterii de selecție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2BA78CE5" w14:textId="77777777" w:rsidR="00F54966" w:rsidRDefault="00E31B6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55D50827" w14:textId="77777777" w:rsidR="00F54966" w:rsidRDefault="00E31B6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  <w:r>
              <w:rPr>
                <w:rFonts w:ascii="Cambria Bold" w:hAnsi="Cambria Bold"/>
                <w:b/>
                <w:color w:val="FFFFFF"/>
              </w:rPr>
              <w:br/>
              <w:t>obținut</w:t>
            </w:r>
          </w:p>
        </w:tc>
        <w:tc>
          <w:tcPr>
            <w:tcW w:w="0" w:type="auto"/>
            <w:shd w:val="clear" w:color="auto" w:fill="015840"/>
            <w:vAlign w:val="center"/>
          </w:tcPr>
          <w:p w14:paraId="68A6ADA3" w14:textId="77777777" w:rsidR="00F54966" w:rsidRDefault="00E31B6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Justificare</w:t>
            </w:r>
          </w:p>
        </w:tc>
      </w:tr>
      <w:tr w:rsidR="00F54966" w14:paraId="717FE2C3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4DE551CC" w14:textId="77777777" w:rsidR="00F54966" w:rsidRDefault="00E31B63" w:rsidP="00FD72D7">
            <w:pPr>
              <w:spacing w:line="276" w:lineRule="auto"/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>Pentru</w:t>
            </w:r>
            <w:r>
              <w:rPr>
                <w:rFonts w:ascii="Cambria" w:hAnsi="Cambria"/>
                <w:color w:val="FFFFFF"/>
              </w:rPr>
              <w:t xml:space="preserve"> fiecare criteriu de selecție este necesară justificarea acordării punctajului</w:t>
            </w:r>
          </w:p>
        </w:tc>
      </w:tr>
      <w:tr w:rsidR="00F54966" w14:paraId="0BD4CEEB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522B4302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014935"/>
              </w:rPr>
              <w:t>1 </w:t>
            </w:r>
            <w:r>
              <w:rPr>
                <w:rFonts w:ascii="Cambria Bold" w:hAnsi="Cambria Bold"/>
                <w:b/>
                <w:color w:val="014935"/>
              </w:rPr>
              <w:t>Prioritizarea proiectelor depuse de solicitanți acreditați pentru servicii sociale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0B67A6B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3833AC7" w14:textId="77777777" w:rsidR="00F54966" w:rsidRDefault="00F54966" w:rsidP="00FD72D7">
            <w:pPr>
              <w:spacing w:line="276" w:lineRule="auto"/>
            </w:pPr>
          </w:p>
        </w:tc>
        <w:tc>
          <w:tcPr>
            <w:tcW w:w="0" w:type="auto"/>
            <w:shd w:val="clear" w:color="auto" w:fill="CCE1DB"/>
            <w:vAlign w:val="center"/>
          </w:tcPr>
          <w:p w14:paraId="6C72D150" w14:textId="77777777" w:rsidR="00F54966" w:rsidRDefault="00F54966" w:rsidP="00FD72D7">
            <w:pPr>
              <w:spacing w:line="276" w:lineRule="auto"/>
            </w:pPr>
          </w:p>
        </w:tc>
      </w:tr>
      <w:tr w:rsidR="00F54966" w14:paraId="521856BA" w14:textId="77777777">
        <w:tc>
          <w:tcPr>
            <w:tcW w:w="0" w:type="auto"/>
            <w:shd w:val="clear" w:color="auto" w:fill="F8ECD2"/>
            <w:vAlign w:val="center"/>
          </w:tcPr>
          <w:p w14:paraId="7E12D3BA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35175EA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Proiecte care sunt depuse de solicitanți acreditați pentru servicii sociale</w:t>
            </w:r>
          </w:p>
        </w:tc>
        <w:tc>
          <w:tcPr>
            <w:tcW w:w="0" w:type="auto"/>
            <w:vAlign w:val="center"/>
          </w:tcPr>
          <w:p w14:paraId="572568D9" w14:textId="77777777" w:rsidR="00F54966" w:rsidRDefault="00E31B63" w:rsidP="00FD72D7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51343AAD" w14:textId="77777777" w:rsidR="00F54966" w:rsidRDefault="00F54966" w:rsidP="00FD72D7">
            <w:pPr>
              <w:spacing w:line="276" w:lineRule="auto"/>
            </w:pPr>
          </w:p>
        </w:tc>
        <w:tc>
          <w:tcPr>
            <w:tcW w:w="0" w:type="auto"/>
            <w:vAlign w:val="center"/>
          </w:tcPr>
          <w:p w14:paraId="5BBBE3A0" w14:textId="77777777" w:rsidR="00F54966" w:rsidRDefault="00F54966" w:rsidP="00FD72D7">
            <w:pPr>
              <w:spacing w:line="276" w:lineRule="auto"/>
            </w:pPr>
          </w:p>
        </w:tc>
      </w:tr>
      <w:tr w:rsidR="00F54966" w14:paraId="6BE4EFC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AC4031A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Metodologia de verificare și documente obligatorii</w:t>
            </w:r>
          </w:p>
          <w:p w14:paraId="1CB7B4A5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4E99DA42" w14:textId="5A93852F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Copie a acreditării pentru serviciile sociale relevante;</w:t>
            </w:r>
          </w:p>
          <w:p w14:paraId="7F56F847" w14:textId="2BDAEEEB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 xml:space="preserve">• Documentație justificativă a proiectului (studiu de fezabilitate, memoriu justificativ, sau documentația </w:t>
            </w:r>
            <w:r>
              <w:rPr>
                <w:rFonts w:ascii="Cambria" w:hAnsi="Cambria"/>
              </w:rPr>
              <w:t>tehnico-economică).</w:t>
            </w:r>
          </w:p>
          <w:p w14:paraId="467FC7FC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Procedură de verificare:</w:t>
            </w:r>
          </w:p>
          <w:p w14:paraId="2F27E2B1" w14:textId="3BD7EBE6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verifică dacă solicitantul deține acreditarea valabilă pentru serviciile sociale vizate în proiect;</w:t>
            </w:r>
          </w:p>
          <w:p w14:paraId="28307978" w14:textId="3C6158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verifică corelarea între serviciile sociale și tipul acreditării deținute.</w:t>
            </w:r>
          </w:p>
          <w:p w14:paraId="66B0A9E9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Acordarea punctajului:</w:t>
            </w:r>
          </w:p>
          <w:p w14:paraId="22734E20" w14:textId="5821F153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r>
              <w:rPr>
                <w:rFonts w:ascii="Cambria" w:hAnsi="Cambria"/>
              </w:rPr>
              <w:t>acordă 20 puncte proiectelor depuse de solicitanți acreditați.</w:t>
            </w:r>
          </w:p>
          <w:p w14:paraId="3C88EC7B" w14:textId="09D786B3" w:rsidR="00F54966" w:rsidRDefault="00FD72D7" w:rsidP="00FD72D7">
            <w:pPr>
              <w:spacing w:line="276" w:lineRule="auto"/>
            </w:pPr>
            <w:r>
              <w:rPr>
                <w:rFonts w:ascii="Cambria" w:hAnsi="Cambria"/>
              </w:rPr>
              <w:t xml:space="preserve">         Proiectele depuse de solicitanți neacreditați sau cu acreditarea expirată nu primesc punctaj.</w:t>
            </w:r>
          </w:p>
        </w:tc>
      </w:tr>
      <w:tr w:rsidR="00F54966" w14:paraId="4CC5747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8CF1E2D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F54966" w14:paraId="298F1912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4E1119EC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014935"/>
              </w:rPr>
              <w:t>2 </w:t>
            </w:r>
            <w:r>
              <w:rPr>
                <w:rFonts w:ascii="Cambria Bold" w:hAnsi="Cambria Bold"/>
                <w:b/>
                <w:color w:val="014935"/>
              </w:rPr>
              <w:t>Prioritizarea proiectelor în funcție de numărul de persoane defavorizate vizate de p</w:t>
            </w:r>
            <w:r>
              <w:rPr>
                <w:rFonts w:ascii="Cambria Bold" w:hAnsi="Cambria Bold"/>
                <w:b/>
                <w:color w:val="014935"/>
              </w:rPr>
              <w:t>roiect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11C4AC7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50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56D782E" w14:textId="77777777" w:rsidR="00F54966" w:rsidRDefault="00F54966" w:rsidP="00FD72D7">
            <w:pPr>
              <w:spacing w:line="276" w:lineRule="auto"/>
            </w:pPr>
          </w:p>
        </w:tc>
        <w:tc>
          <w:tcPr>
            <w:tcW w:w="0" w:type="auto"/>
            <w:shd w:val="clear" w:color="auto" w:fill="CCE1DB"/>
            <w:vAlign w:val="center"/>
          </w:tcPr>
          <w:p w14:paraId="43A845EB" w14:textId="77777777" w:rsidR="00F54966" w:rsidRDefault="00F54966" w:rsidP="00FD72D7">
            <w:pPr>
              <w:spacing w:line="276" w:lineRule="auto"/>
            </w:pPr>
          </w:p>
        </w:tc>
      </w:tr>
      <w:tr w:rsidR="00F54966" w14:paraId="300FFCF4" w14:textId="77777777">
        <w:tc>
          <w:tcPr>
            <w:tcW w:w="0" w:type="auto"/>
            <w:shd w:val="clear" w:color="auto" w:fill="F8ECD2"/>
            <w:vAlign w:val="center"/>
          </w:tcPr>
          <w:p w14:paraId="71C19310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A33D09D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Proiecte care prevăd investiții/servicii de care beneficiază un număr de peste 60 de persoane defavorizate (vulnerabile)</w:t>
            </w:r>
          </w:p>
        </w:tc>
        <w:tc>
          <w:tcPr>
            <w:tcW w:w="0" w:type="auto"/>
            <w:vAlign w:val="center"/>
          </w:tcPr>
          <w:p w14:paraId="20D6DDFF" w14:textId="77777777" w:rsidR="00F54966" w:rsidRDefault="00E31B63" w:rsidP="00FD72D7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50</w:t>
            </w:r>
          </w:p>
        </w:tc>
        <w:tc>
          <w:tcPr>
            <w:tcW w:w="0" w:type="auto"/>
            <w:vAlign w:val="center"/>
          </w:tcPr>
          <w:p w14:paraId="6E0F33A2" w14:textId="77777777" w:rsidR="00F54966" w:rsidRDefault="00F54966" w:rsidP="00FD72D7">
            <w:pPr>
              <w:spacing w:line="276" w:lineRule="auto"/>
            </w:pPr>
          </w:p>
        </w:tc>
        <w:tc>
          <w:tcPr>
            <w:tcW w:w="0" w:type="auto"/>
            <w:vAlign w:val="center"/>
          </w:tcPr>
          <w:p w14:paraId="583CD04D" w14:textId="77777777" w:rsidR="00F54966" w:rsidRDefault="00F54966" w:rsidP="00FD72D7">
            <w:pPr>
              <w:spacing w:line="276" w:lineRule="auto"/>
            </w:pPr>
          </w:p>
        </w:tc>
      </w:tr>
      <w:tr w:rsidR="00F54966" w14:paraId="6C12603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067F474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lastRenderedPageBreak/>
              <w:t>Metodologia de verificare și documente obligatorii</w:t>
            </w:r>
          </w:p>
          <w:p w14:paraId="5F1A01D8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03C5B77B" w14:textId="3952E97F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</w:t>
            </w:r>
            <w:r w:rsidR="00FD72D7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Memoriu justificativ/Studiu de </w:t>
            </w:r>
            <w:r>
              <w:rPr>
                <w:rFonts w:ascii="Cambria" w:hAnsi="Cambria"/>
              </w:rPr>
              <w:t>Fezabilitate (SF)/Documentație de Avizare a Lucrărilor de Intervenție (DALI) privind numărul beneficiarilor;</w:t>
            </w:r>
          </w:p>
          <w:p w14:paraId="531C8E66" w14:textId="148E7CB5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Cererea de finanțare;</w:t>
            </w:r>
          </w:p>
          <w:p w14:paraId="098FB90C" w14:textId="3E680C38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Adresă emisă de compartimentul de specialitate din cadrul UAT, din care să rezulte existența unor grupuri/ categorii/ min</w:t>
            </w:r>
            <w:r>
              <w:rPr>
                <w:rFonts w:ascii="Cambria" w:hAnsi="Cambria"/>
              </w:rPr>
              <w:t>orități locale și numărul de persoane aferent fiecărei categorii - în cazul investițiilor reprezentând construirea, reabilitarea, modernizarea, consolidarea, extinderea, lucrările de reparații (inclusiv reparațiile curente) și dotarea centrelor multifuncți</w:t>
            </w:r>
            <w:r>
              <w:rPr>
                <w:rFonts w:ascii="Cambria" w:hAnsi="Cambria"/>
              </w:rPr>
              <w:t>onale pentru servicii sociale fără cazare, a centrelor de zi de asistență și recuperare și a centrelor de zi de socializare și petrecere a timpului liber, precum și a unităților/imobilelor din cadrul infrastructurii publice de sănătate.       </w:t>
            </w:r>
          </w:p>
          <w:p w14:paraId="69BABA9A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Procedură de</w:t>
            </w:r>
            <w:r>
              <w:rPr>
                <w:rFonts w:ascii="Cambria" w:hAnsi="Cambria"/>
                <w:u w:val="single"/>
              </w:rPr>
              <w:t xml:space="preserve"> verificare:</w:t>
            </w:r>
          </w:p>
          <w:p w14:paraId="3B959D75" w14:textId="5DC08C6B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verifică dacă proiectul include explicit numărul de beneficiari defavorizați/vulnerabili;</w:t>
            </w:r>
          </w:p>
          <w:p w14:paraId="75C6607A" w14:textId="760C9A2A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verifică dacă numărul total de beneficiari depășește 60 de persoane;</w:t>
            </w:r>
          </w:p>
          <w:p w14:paraId="56701364" w14:textId="31BCEAE9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evaluează corelarea între descrierea investiției/ serviciului și numă</w:t>
            </w:r>
            <w:r>
              <w:rPr>
                <w:rFonts w:ascii="Cambria" w:hAnsi="Cambria"/>
              </w:rPr>
              <w:t>rul de beneficiari menționat.</w:t>
            </w:r>
          </w:p>
          <w:p w14:paraId="24A4D2E6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Acordarea punctajului:</w:t>
            </w:r>
          </w:p>
          <w:p w14:paraId="623B86C9" w14:textId="2A4EE6C5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Se acordă 50 puncte pentru proiectele care prevăd beneficii pentru peste 60 de persoane defavorizate/vulnerabile.</w:t>
            </w:r>
          </w:p>
          <w:p w14:paraId="20AEC6EE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Dacă proiectul nu dovedește acest număr, nu se acordă punctaj pentru acest subcriteriu.</w:t>
            </w:r>
          </w:p>
        </w:tc>
      </w:tr>
      <w:tr w:rsidR="00F54966" w14:paraId="46DC74C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80304D1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F54966" w14:paraId="117B09BB" w14:textId="77777777">
        <w:tc>
          <w:tcPr>
            <w:tcW w:w="0" w:type="auto"/>
            <w:shd w:val="clear" w:color="auto" w:fill="F8ECD2"/>
            <w:vAlign w:val="center"/>
          </w:tcPr>
          <w:p w14:paraId="1277FE1C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05C4487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Proiecte care prevăd investiții/ servicii de care beneficiază între 40 - 60 de persoane defavorizate (vulnerabile)</w:t>
            </w:r>
          </w:p>
        </w:tc>
        <w:tc>
          <w:tcPr>
            <w:tcW w:w="0" w:type="auto"/>
            <w:vAlign w:val="center"/>
          </w:tcPr>
          <w:p w14:paraId="0EBDA60B" w14:textId="77777777" w:rsidR="00F54966" w:rsidRDefault="00E31B63" w:rsidP="00FD72D7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40</w:t>
            </w:r>
          </w:p>
        </w:tc>
        <w:tc>
          <w:tcPr>
            <w:tcW w:w="0" w:type="auto"/>
            <w:vAlign w:val="center"/>
          </w:tcPr>
          <w:p w14:paraId="1C97B3EA" w14:textId="77777777" w:rsidR="00F54966" w:rsidRDefault="00F54966" w:rsidP="00FD72D7">
            <w:pPr>
              <w:spacing w:line="276" w:lineRule="auto"/>
            </w:pPr>
          </w:p>
        </w:tc>
        <w:tc>
          <w:tcPr>
            <w:tcW w:w="0" w:type="auto"/>
            <w:vAlign w:val="center"/>
          </w:tcPr>
          <w:p w14:paraId="02DDC92A" w14:textId="77777777" w:rsidR="00F54966" w:rsidRDefault="00F54966" w:rsidP="00FD72D7">
            <w:pPr>
              <w:spacing w:line="276" w:lineRule="auto"/>
            </w:pPr>
          </w:p>
        </w:tc>
      </w:tr>
      <w:tr w:rsidR="00F54966" w14:paraId="7DB6933B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8310AA0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Metodologia de verificare și documente obligatorii</w:t>
            </w:r>
          </w:p>
          <w:p w14:paraId="4C7175BD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37BEB6CB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 xml:space="preserve">• Memoriu justificativ/Studiu de Fezabilitate (SF)/ </w:t>
            </w:r>
            <w:r>
              <w:rPr>
                <w:rFonts w:ascii="Cambria" w:hAnsi="Cambria"/>
              </w:rPr>
              <w:t>Documentație de Avizare a Lucrărilor de Intervenție (DALI) privind numărul beneficiarilor;</w:t>
            </w:r>
          </w:p>
          <w:p w14:paraId="2A774923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Cererea de finanțare;</w:t>
            </w:r>
          </w:p>
          <w:p w14:paraId="3D3D90D1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 xml:space="preserve">• Adresă emisă de compartimentul de specialitate din cadrul UAT, din care să rezulte existența unor grupuri/ categorii/ minorități locale și </w:t>
            </w:r>
            <w:r>
              <w:rPr>
                <w:rFonts w:ascii="Cambria" w:hAnsi="Cambria"/>
              </w:rPr>
              <w:t>numărul de persoane aferent fiecărei categorii - în cazul investițiilor reprezentând construirea, reabilitarea, modernizarea, consolidarea, extinderea, lucrările de reparații (inclusiv reparațiile curente) și dotarea centrelor multifuncționale pentru servi</w:t>
            </w:r>
            <w:r>
              <w:rPr>
                <w:rFonts w:ascii="Cambria" w:hAnsi="Cambria"/>
              </w:rPr>
              <w:t xml:space="preserve">cii sociale fără cazare, a centrelor de zi de asistență și recuperare și a centrelor de zi de socializare și petrecere a timpului liber, precum și a unităților/imobilelor din cadrul infrastructurii publice de </w:t>
            </w:r>
            <w:r>
              <w:rPr>
                <w:rFonts w:ascii="Cambria" w:hAnsi="Cambria"/>
              </w:rPr>
              <w:lastRenderedPageBreak/>
              <w:t>sănătate</w:t>
            </w:r>
          </w:p>
          <w:p w14:paraId="7DE9783D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Procedură de verificare:</w:t>
            </w:r>
          </w:p>
          <w:p w14:paraId="00B6C5F5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verifică</w:t>
            </w:r>
            <w:r>
              <w:rPr>
                <w:rFonts w:ascii="Cambria" w:hAnsi="Cambria"/>
              </w:rPr>
              <w:t xml:space="preserve"> dacă proiectul include explicit numărul de beneficiari defavorizați/vulnerabili;</w:t>
            </w:r>
          </w:p>
          <w:p w14:paraId="7ED4FCFA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verifică dacă numărul total de beneficiari este între 40 și 60 de persoane;</w:t>
            </w:r>
          </w:p>
          <w:p w14:paraId="4BF9ECC5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evaluează corelarea între investiții/servicii și numărul de beneficiari.</w:t>
            </w:r>
          </w:p>
          <w:p w14:paraId="4DFD20CD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 xml:space="preserve">Acordarea </w:t>
            </w:r>
            <w:r>
              <w:rPr>
                <w:rFonts w:ascii="Cambria" w:hAnsi="Cambria"/>
                <w:u w:val="single"/>
              </w:rPr>
              <w:t>punctajului:</w:t>
            </w:r>
          </w:p>
          <w:p w14:paraId="02E02D25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Se acordă 40 puncte pentru proiectele care prevăd beneficii pentru 40–60 de persoane defavorizate/vulnerabile.</w:t>
            </w:r>
          </w:p>
          <w:p w14:paraId="6D30A1A8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</w:rPr>
              <w:t>         Proiectele care nu dovedesc acest număr nu primesc punctaj pentru acest subcriteriu.</w:t>
            </w:r>
          </w:p>
        </w:tc>
      </w:tr>
      <w:tr w:rsidR="00F54966" w14:paraId="59B6DDC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03B303F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F54966" w14:paraId="22F68C91" w14:textId="77777777">
        <w:tc>
          <w:tcPr>
            <w:tcW w:w="0" w:type="auto"/>
            <w:shd w:val="clear" w:color="auto" w:fill="F8ECD2"/>
            <w:vAlign w:val="center"/>
          </w:tcPr>
          <w:p w14:paraId="576786B7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2.3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9A80FBE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Proiecte care prevăd invest</w:t>
            </w:r>
            <w:r>
              <w:rPr>
                <w:rFonts w:ascii="Cambria" w:hAnsi="Cambria"/>
                <w:color w:val="58400C"/>
              </w:rPr>
              <w:t>iții/servicii de care beneficiază între 20 – 40 de persoane defavorizate (vulnerabile)</w:t>
            </w:r>
          </w:p>
        </w:tc>
        <w:tc>
          <w:tcPr>
            <w:tcW w:w="0" w:type="auto"/>
            <w:vAlign w:val="center"/>
          </w:tcPr>
          <w:p w14:paraId="7F70D020" w14:textId="77777777" w:rsidR="00F54966" w:rsidRDefault="00E31B63" w:rsidP="00FD72D7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25ED4F3E" w14:textId="77777777" w:rsidR="00F54966" w:rsidRDefault="00F54966" w:rsidP="00FD72D7">
            <w:pPr>
              <w:spacing w:line="276" w:lineRule="auto"/>
            </w:pPr>
          </w:p>
        </w:tc>
        <w:tc>
          <w:tcPr>
            <w:tcW w:w="0" w:type="auto"/>
            <w:vAlign w:val="center"/>
          </w:tcPr>
          <w:p w14:paraId="1C05BB7E" w14:textId="77777777" w:rsidR="00F54966" w:rsidRDefault="00F54966" w:rsidP="00FD72D7">
            <w:pPr>
              <w:spacing w:line="276" w:lineRule="auto"/>
            </w:pPr>
          </w:p>
        </w:tc>
      </w:tr>
      <w:tr w:rsidR="00F54966" w14:paraId="550D62CE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77B6E91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Metodologia de verificare și documente obligatorii</w:t>
            </w:r>
          </w:p>
          <w:p w14:paraId="054D8CFE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0B26975C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Memoriu justificativ/Studiu de Fezabilitate (SF)/Documentație de Avizare a Lucrărilor de</w:t>
            </w:r>
            <w:r>
              <w:rPr>
                <w:rFonts w:ascii="Cambria" w:hAnsi="Cambria"/>
              </w:rPr>
              <w:t xml:space="preserve"> Intervenție (DALI) privind numărul beneficiarilor;</w:t>
            </w:r>
          </w:p>
          <w:p w14:paraId="628968E8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Cererea de finanțare;</w:t>
            </w:r>
          </w:p>
          <w:p w14:paraId="4C8A66DE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Adresă emisă de compartimentul de specialitate din cadrul UAT, din care să rezulte existența unor grupuri/ categorii/ minorități locale și numărul de persoane aferent fiecărei ca</w:t>
            </w:r>
            <w:r>
              <w:rPr>
                <w:rFonts w:ascii="Cambria" w:hAnsi="Cambria"/>
              </w:rPr>
              <w:t>tegorii - în cazul investițiilor reprezentând construirea, reabilitarea, modernizarea, consolidarea, extinderea, lucrările de reparații (inclusiv reparațiile curente) și dotarea centrelor multifuncționale pentru servicii sociale fără cazare, a centrelor de</w:t>
            </w:r>
            <w:r>
              <w:rPr>
                <w:rFonts w:ascii="Cambria" w:hAnsi="Cambria"/>
              </w:rPr>
              <w:t xml:space="preserve"> zi de asistență și recuperare și a centrelor de zi de socializare și petrecere a timpului liber, precum și a unităților/imobilelor din cadrul infrastructurii publice de sănătate.</w:t>
            </w:r>
          </w:p>
          <w:p w14:paraId="749943A3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Procedură de verificare:</w:t>
            </w:r>
          </w:p>
          <w:p w14:paraId="36C4C11F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verifică dacă proiectul include explicit număr</w:t>
            </w:r>
            <w:r>
              <w:rPr>
                <w:rFonts w:ascii="Cambria" w:hAnsi="Cambria"/>
              </w:rPr>
              <w:t>ul de beneficiari defavorizați/vulnerabili;</w:t>
            </w:r>
          </w:p>
          <w:p w14:paraId="3531944F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verifică dacă numărul total de beneficiari este între 20 și 40 de persoane;</w:t>
            </w:r>
          </w:p>
          <w:p w14:paraId="4A137091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evaluează coerența între investiții/servicii și numărul de beneficiari menționat.</w:t>
            </w:r>
          </w:p>
          <w:p w14:paraId="66D24AA8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Acordarea punctajului:</w:t>
            </w:r>
          </w:p>
          <w:p w14:paraId="2C870306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Se acordă 20 puncte p</w:t>
            </w:r>
            <w:r>
              <w:rPr>
                <w:rFonts w:ascii="Cambria" w:hAnsi="Cambria"/>
              </w:rPr>
              <w:t>entru proiectele care prevăd beneficii pentru 20–40 de persoane defavorizate/vulnerabile.</w:t>
            </w:r>
          </w:p>
          <w:p w14:paraId="528BB78C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Proiectele care nu dovedesc acest număr nu primesc punctaj pentru acest subcriteriu.</w:t>
            </w:r>
          </w:p>
        </w:tc>
      </w:tr>
      <w:tr w:rsidR="00F54966" w14:paraId="3ECFC189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D9456B8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F54966" w14:paraId="38BD337B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434085CD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014935"/>
              </w:rPr>
              <w:lastRenderedPageBreak/>
              <w:t>3 </w:t>
            </w:r>
            <w:r>
              <w:rPr>
                <w:rFonts w:ascii="Cambria Bold" w:hAnsi="Cambria Bold"/>
                <w:b/>
                <w:color w:val="014935"/>
              </w:rPr>
              <w:t>Prioritizarea proiectelor în funcție de procentul de cofinanțare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D59EBEE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DBCD6DD" w14:textId="77777777" w:rsidR="00F54966" w:rsidRDefault="00F54966" w:rsidP="00FD72D7">
            <w:pPr>
              <w:spacing w:line="276" w:lineRule="auto"/>
            </w:pPr>
          </w:p>
        </w:tc>
        <w:tc>
          <w:tcPr>
            <w:tcW w:w="0" w:type="auto"/>
            <w:shd w:val="clear" w:color="auto" w:fill="CCE1DB"/>
            <w:vAlign w:val="center"/>
          </w:tcPr>
          <w:p w14:paraId="708BA81C" w14:textId="77777777" w:rsidR="00F54966" w:rsidRDefault="00F54966" w:rsidP="00FD72D7">
            <w:pPr>
              <w:spacing w:line="276" w:lineRule="auto"/>
            </w:pPr>
          </w:p>
        </w:tc>
      </w:tr>
      <w:tr w:rsidR="00F54966" w14:paraId="568CF051" w14:textId="77777777">
        <w:tc>
          <w:tcPr>
            <w:tcW w:w="0" w:type="auto"/>
            <w:shd w:val="clear" w:color="auto" w:fill="F8ECD2"/>
            <w:vAlign w:val="center"/>
          </w:tcPr>
          <w:p w14:paraId="4D6CD285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 xml:space="preserve">CS </w:t>
            </w:r>
            <w:r>
              <w:rPr>
                <w:rFonts w:ascii="Cambria" w:hAnsi="Cambria"/>
                <w:color w:val="58400C"/>
              </w:rPr>
              <w:t>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2D5142D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Proiecte în care procentul de cofinanțare (cheltuieli din bugetul propriu) este de peste 10% din valoarea totală a proiectului </w:t>
            </w:r>
          </w:p>
        </w:tc>
        <w:tc>
          <w:tcPr>
            <w:tcW w:w="0" w:type="auto"/>
            <w:vAlign w:val="center"/>
          </w:tcPr>
          <w:p w14:paraId="2373F6B7" w14:textId="77777777" w:rsidR="00F54966" w:rsidRDefault="00E31B63" w:rsidP="00FD72D7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32CC8154" w14:textId="77777777" w:rsidR="00F54966" w:rsidRDefault="00F54966" w:rsidP="00FD72D7">
            <w:pPr>
              <w:spacing w:line="276" w:lineRule="auto"/>
            </w:pPr>
          </w:p>
        </w:tc>
        <w:tc>
          <w:tcPr>
            <w:tcW w:w="0" w:type="auto"/>
            <w:vAlign w:val="center"/>
          </w:tcPr>
          <w:p w14:paraId="6A8A4BDB" w14:textId="77777777" w:rsidR="00F54966" w:rsidRDefault="00F54966" w:rsidP="00FD72D7">
            <w:pPr>
              <w:spacing w:line="276" w:lineRule="auto"/>
            </w:pPr>
          </w:p>
        </w:tc>
      </w:tr>
      <w:tr w:rsidR="00F54966" w14:paraId="18964A8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7EC3282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Metodologia de verificare si documente obligatorii:</w:t>
            </w:r>
          </w:p>
          <w:p w14:paraId="3B5A9253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1CAC3F9D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Cererea de finanțare;</w:t>
            </w:r>
          </w:p>
          <w:p w14:paraId="17112C20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 xml:space="preserve">• Bugetul detaliat </w:t>
            </w:r>
            <w:r>
              <w:rPr>
                <w:rFonts w:ascii="Cambria" w:hAnsi="Cambria"/>
              </w:rPr>
              <w:t>al proiectului;</w:t>
            </w:r>
          </w:p>
          <w:p w14:paraId="08D6830C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Declarație privind sursa și nivelul cofinanțării;</w:t>
            </w:r>
          </w:p>
          <w:p w14:paraId="286E1869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Hotărâre a Consiliului Local care atestă angajamentul privind contribuția proprie.</w:t>
            </w:r>
          </w:p>
          <w:p w14:paraId="22AB3EB3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Procedură de verificare:</w:t>
            </w:r>
          </w:p>
          <w:p w14:paraId="1E91289B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calculează procentul de cofinanțare raportat la valoarea totală a proiect</w:t>
            </w:r>
            <w:r>
              <w:rPr>
                <w:rFonts w:ascii="Cambria" w:hAnsi="Cambria"/>
              </w:rPr>
              <w:t>ului (inclusiv cheltuieli eligibile și neeligibile);</w:t>
            </w:r>
          </w:p>
          <w:p w14:paraId="41CF720A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verifică dacă angajamentul financiar asumat de beneficiar este mai mare de 10%;</w:t>
            </w:r>
          </w:p>
          <w:p w14:paraId="4E56B828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 xml:space="preserve">• Se verifică dacă sursa contribuției proprii este legală și asigurată (ex: buget local, alte surse proprii, venituri </w:t>
            </w:r>
            <w:r>
              <w:rPr>
                <w:rFonts w:ascii="Cambria" w:hAnsi="Cambria"/>
              </w:rPr>
              <w:t>proprii ale UAT etc.).</w:t>
            </w:r>
          </w:p>
          <w:p w14:paraId="6FE3BE28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Acordarea punctajului:</w:t>
            </w:r>
          </w:p>
          <w:p w14:paraId="0F02E664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Se acordă 30 puncte pentru proiectele care prevăd o cofinanțare de peste 10% din valoarea totală a proiectului.</w:t>
            </w:r>
          </w:p>
          <w:p w14:paraId="7D4D467E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Proiectele care nu prevăd cofinanțare sau prevăd o cofinanțare mai mică de 10% din valoarea totală</w:t>
            </w:r>
            <w:r>
              <w:rPr>
                <w:rFonts w:ascii="Cambria" w:hAnsi="Cambria"/>
              </w:rPr>
              <w:t xml:space="preserve"> a proiectului nu primesc punctaj pentru acest subcriteriu.</w:t>
            </w:r>
          </w:p>
        </w:tc>
      </w:tr>
      <w:tr w:rsidR="00F54966" w14:paraId="385C77E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8B52515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</w:rPr>
              <w:t> </w:t>
            </w:r>
          </w:p>
        </w:tc>
      </w:tr>
      <w:tr w:rsidR="00F54966" w14:paraId="6F99D354" w14:textId="77777777">
        <w:tc>
          <w:tcPr>
            <w:tcW w:w="0" w:type="auto"/>
            <w:shd w:val="clear" w:color="auto" w:fill="F8ECD2"/>
            <w:vAlign w:val="center"/>
          </w:tcPr>
          <w:p w14:paraId="4E701076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CS 3.2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C346645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  <w:color w:val="58400C"/>
              </w:rPr>
              <w:t>Proiecte în care procentul de cofinanțare (cheltuieli din bugetul propriu) este de sub 10% din valoarea totală a proiectului</w:t>
            </w:r>
          </w:p>
        </w:tc>
        <w:tc>
          <w:tcPr>
            <w:tcW w:w="0" w:type="auto"/>
            <w:vAlign w:val="center"/>
          </w:tcPr>
          <w:p w14:paraId="41443205" w14:textId="77777777" w:rsidR="00F54966" w:rsidRDefault="00E31B63" w:rsidP="00FD72D7">
            <w:pPr>
              <w:keepNext/>
              <w:spacing w:line="276" w:lineRule="auto"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703FB232" w14:textId="77777777" w:rsidR="00F54966" w:rsidRDefault="00F54966" w:rsidP="00FD72D7">
            <w:pPr>
              <w:spacing w:line="276" w:lineRule="auto"/>
            </w:pPr>
          </w:p>
        </w:tc>
        <w:tc>
          <w:tcPr>
            <w:tcW w:w="0" w:type="auto"/>
            <w:vAlign w:val="center"/>
          </w:tcPr>
          <w:p w14:paraId="56A413D6" w14:textId="77777777" w:rsidR="00F54966" w:rsidRDefault="00F54966" w:rsidP="00FD72D7">
            <w:pPr>
              <w:spacing w:line="276" w:lineRule="auto"/>
            </w:pPr>
          </w:p>
        </w:tc>
      </w:tr>
      <w:tr w:rsidR="00F54966" w14:paraId="152F2F9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B4D2E81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Metodologia de verificare si documente obligatorii:</w:t>
            </w:r>
          </w:p>
          <w:p w14:paraId="5AFE07C4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5E7CE29D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Cererea de finanțare;</w:t>
            </w:r>
          </w:p>
          <w:p w14:paraId="780E76E6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Bugetul detaliat al proiectului;</w:t>
            </w:r>
          </w:p>
          <w:p w14:paraId="5DF45BE6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Declarație privind sursa și nivelul cofinanțării;</w:t>
            </w:r>
          </w:p>
          <w:p w14:paraId="02767A9F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Hotărâre a Consiliului Local / alt document oficial care atestă angajamentul privind contribuția proprie.</w:t>
            </w:r>
          </w:p>
          <w:p w14:paraId="164AE71A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Procedură de ve</w:t>
            </w:r>
            <w:r>
              <w:rPr>
                <w:rFonts w:ascii="Cambria" w:hAnsi="Cambria"/>
                <w:u w:val="single"/>
              </w:rPr>
              <w:t>rificare:</w:t>
            </w:r>
          </w:p>
          <w:p w14:paraId="529092E9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lastRenderedPageBreak/>
              <w:t>• Se calculează procentul de cofinanțare raportat la valoarea totală a proiectului (inclusiv cheltuieli eligibile și neeligibile);</w:t>
            </w:r>
          </w:p>
          <w:p w14:paraId="0F60C38C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verifică dacă angajamentul financiar asumat de beneficiar este de sub de 10%;</w:t>
            </w:r>
          </w:p>
          <w:p w14:paraId="0E3A8F9B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Se verifică dacă sursa contrib</w:t>
            </w:r>
            <w:r>
              <w:rPr>
                <w:rFonts w:ascii="Cambria" w:hAnsi="Cambria"/>
              </w:rPr>
              <w:t>uției proprii este legală și asigurată (ex: buget local, alte surse proprii, venituri proprii ale UAT etc.).</w:t>
            </w:r>
          </w:p>
          <w:p w14:paraId="77A3D431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Acordarea punctajului:</w:t>
            </w:r>
          </w:p>
          <w:p w14:paraId="6310666B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Se acordă 20 puncte pentru proiectele care prevăd o cofinanțare de sub 10% din valoarea totală a  proiectului.</w:t>
            </w:r>
          </w:p>
          <w:p w14:paraId="0735F236" w14:textId="77777777" w:rsidR="00F54966" w:rsidRDefault="00E31B63" w:rsidP="00FD72D7">
            <w:pPr>
              <w:spacing w:line="276" w:lineRule="auto"/>
            </w:pPr>
            <w:r>
              <w:rPr>
                <w:rFonts w:ascii="Cambria" w:hAnsi="Cambria"/>
              </w:rPr>
              <w:t>        Proie</w:t>
            </w:r>
            <w:r>
              <w:rPr>
                <w:rFonts w:ascii="Cambria" w:hAnsi="Cambria"/>
              </w:rPr>
              <w:t>ctele care nu prevăd cofinanțare nu primesc punctaj pentru acest subcriteriu.</w:t>
            </w:r>
          </w:p>
          <w:p w14:paraId="52D4BD8D" w14:textId="77777777" w:rsidR="00FD72D7" w:rsidRDefault="00FD72D7" w:rsidP="00FD72D7">
            <w:pPr>
              <w:spacing w:line="276" w:lineRule="auto"/>
              <w:ind w:firstLine="493"/>
              <w:rPr>
                <w:rFonts w:ascii="Cambria" w:hAnsi="Cambria"/>
              </w:rPr>
            </w:pPr>
          </w:p>
          <w:p w14:paraId="3B99C534" w14:textId="2FF7DC8C" w:rsidR="00F54966" w:rsidRPr="00FD72D7" w:rsidRDefault="00E31B63" w:rsidP="00FD72D7">
            <w:pPr>
              <w:spacing w:line="276" w:lineRule="auto"/>
              <w:rPr>
                <w:b/>
                <w:bCs/>
              </w:rPr>
            </w:pPr>
            <w:r w:rsidRPr="00FD72D7">
              <w:rPr>
                <w:rFonts w:ascii="Cambria" w:hAnsi="Cambria"/>
                <w:b/>
                <w:bCs/>
              </w:rPr>
              <w:t>Punctajul minim pe care trebuie să-l obțină un proiect pentru a putea fi selectat pentru finanțare: 20 puncte.</w:t>
            </w:r>
          </w:p>
        </w:tc>
      </w:tr>
      <w:tr w:rsidR="00F54966" w14:paraId="3D87E0A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E416336" w14:textId="77777777" w:rsidR="00F54966" w:rsidRDefault="00E31B63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F54966" w14:paraId="74DE98CB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20C2AFA1" w14:textId="77777777" w:rsidR="00F54966" w:rsidRDefault="00E31B63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67D86D1B" w14:textId="77777777" w:rsidR="00F54966" w:rsidRDefault="00F54966"/>
        </w:tc>
      </w:tr>
      <w:tr w:rsidR="00F54966" w14:paraId="1B559B7B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1A98AAD8" w14:textId="77777777" w:rsidR="00F54966" w:rsidRDefault="00E31B63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6DDEE720" w14:textId="77777777" w:rsidR="00F54966" w:rsidRDefault="00F54966"/>
        </w:tc>
      </w:tr>
    </w:tbl>
    <w:p w14:paraId="3E3A840B" w14:textId="77777777" w:rsidR="00F54966" w:rsidRDefault="00E31B63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F54966" w14:paraId="1F29E784" w14:textId="77777777">
        <w:trPr>
          <w:trHeight w:val="540"/>
        </w:trPr>
        <w:tc>
          <w:tcPr>
            <w:tcW w:w="0" w:type="auto"/>
            <w:vAlign w:val="center"/>
          </w:tcPr>
          <w:p w14:paraId="65E862F9" w14:textId="77777777" w:rsidR="00F54966" w:rsidRDefault="00F54966"/>
        </w:tc>
      </w:tr>
    </w:tbl>
    <w:p w14:paraId="25A36C80" w14:textId="77777777" w:rsidR="00F54966" w:rsidRDefault="00E31B63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Justificarea criteriilor de departajare aplicate</w:t>
      </w:r>
      <w:r>
        <w:rPr>
          <w:rFonts w:ascii="Cambria" w:hAnsi="Cambria"/>
        </w:rPr>
        <w:t> (dacă este cazul)</w:t>
      </w:r>
    </w:p>
    <w:tbl>
      <w:tblPr>
        <w:tblStyle w:val="TableGrid"/>
        <w:tblW w:w="5149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0"/>
        <w:gridCol w:w="3000"/>
        <w:gridCol w:w="1367"/>
        <w:gridCol w:w="1367"/>
        <w:gridCol w:w="2918"/>
        <w:gridCol w:w="6"/>
      </w:tblGrid>
      <w:tr w:rsidR="00F54966" w14:paraId="5AFE9F63" w14:textId="77777777" w:rsidTr="00BA66B9">
        <w:trPr>
          <w:gridAfter w:val="1"/>
          <w:wAfter w:w="3" w:type="pct"/>
        </w:trPr>
        <w:tc>
          <w:tcPr>
            <w:tcW w:w="389" w:type="pct"/>
            <w:shd w:val="clear" w:color="auto" w:fill="015840"/>
            <w:vAlign w:val="center"/>
          </w:tcPr>
          <w:p w14:paraId="09863129" w14:textId="77777777" w:rsidR="00F54966" w:rsidRDefault="00E31B63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  <w:t>crt.</w:t>
            </w:r>
          </w:p>
        </w:tc>
        <w:tc>
          <w:tcPr>
            <w:tcW w:w="1598" w:type="pct"/>
            <w:shd w:val="clear" w:color="auto" w:fill="015840"/>
            <w:vAlign w:val="center"/>
          </w:tcPr>
          <w:p w14:paraId="7C18B062" w14:textId="77777777" w:rsidR="00F54966" w:rsidRDefault="00E31B63">
            <w:r>
              <w:rPr>
                <w:rFonts w:ascii="Cambria Bold" w:hAnsi="Cambria Bold"/>
                <w:b/>
                <w:color w:val="FFFFFF"/>
              </w:rPr>
              <w:t>Criterii de departajare</w:t>
            </w:r>
          </w:p>
        </w:tc>
        <w:tc>
          <w:tcPr>
            <w:tcW w:w="728" w:type="pct"/>
            <w:shd w:val="clear" w:color="auto" w:fill="015840"/>
            <w:vAlign w:val="center"/>
          </w:tcPr>
          <w:p w14:paraId="5A338C2C" w14:textId="77777777" w:rsidR="00F54966" w:rsidRDefault="00E31B6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</w:p>
        </w:tc>
        <w:tc>
          <w:tcPr>
            <w:tcW w:w="728" w:type="pct"/>
            <w:shd w:val="clear" w:color="auto" w:fill="015840"/>
            <w:vAlign w:val="center"/>
          </w:tcPr>
          <w:p w14:paraId="06955578" w14:textId="77777777" w:rsidR="00F54966" w:rsidRDefault="00E31B6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Punctaj</w:t>
            </w:r>
            <w:r>
              <w:rPr>
                <w:rFonts w:ascii="Cambria Bold" w:hAnsi="Cambria Bold"/>
                <w:b/>
                <w:color w:val="FFFFFF"/>
              </w:rPr>
              <w:br/>
              <w:t>obținut</w:t>
            </w:r>
          </w:p>
        </w:tc>
        <w:tc>
          <w:tcPr>
            <w:tcW w:w="0" w:type="auto"/>
            <w:shd w:val="clear" w:color="auto" w:fill="015840"/>
            <w:vAlign w:val="center"/>
          </w:tcPr>
          <w:p w14:paraId="29FC9C22" w14:textId="77777777" w:rsidR="00F54966" w:rsidRDefault="00E31B6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Justificare</w:t>
            </w:r>
          </w:p>
        </w:tc>
      </w:tr>
      <w:tr w:rsidR="00F54966" w14:paraId="227E8C99" w14:textId="77777777" w:rsidTr="00BA66B9">
        <w:trPr>
          <w:trHeight w:val="450"/>
        </w:trPr>
        <w:tc>
          <w:tcPr>
            <w:tcW w:w="5000" w:type="pct"/>
            <w:gridSpan w:val="6"/>
            <w:shd w:val="clear" w:color="auto" w:fill="757575"/>
            <w:vAlign w:val="center"/>
          </w:tcPr>
          <w:p w14:paraId="75358D67" w14:textId="77777777" w:rsidR="00F54966" w:rsidRDefault="00E31B63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</w:rPr>
              <w:t>Pentru fiecare criteriu de departajare este necesară justificarea acordării punctajului</w:t>
            </w:r>
          </w:p>
        </w:tc>
      </w:tr>
      <w:tr w:rsidR="00F54966" w14:paraId="39E34FEB" w14:textId="77777777" w:rsidTr="00BA66B9">
        <w:trPr>
          <w:gridAfter w:val="1"/>
          <w:wAfter w:w="3" w:type="pct"/>
        </w:trPr>
        <w:tc>
          <w:tcPr>
            <w:tcW w:w="0" w:type="auto"/>
            <w:shd w:val="clear" w:color="auto" w:fill="F8ECD2"/>
            <w:vAlign w:val="center"/>
          </w:tcPr>
          <w:p w14:paraId="6BE49DE0" w14:textId="77777777" w:rsidR="00F54966" w:rsidRDefault="00E31B63">
            <w:r>
              <w:rPr>
                <w:rFonts w:ascii="Cambria" w:hAnsi="Cambria"/>
                <w:color w:val="58400C"/>
              </w:rPr>
              <w:t>CD 1</w:t>
            </w:r>
          </w:p>
        </w:tc>
        <w:tc>
          <w:tcPr>
            <w:tcW w:w="1598" w:type="pct"/>
            <w:shd w:val="clear" w:color="auto" w:fill="F8ECD2"/>
            <w:vAlign w:val="center"/>
          </w:tcPr>
          <w:p w14:paraId="3C89817A" w14:textId="77777777" w:rsidR="00F54966" w:rsidRDefault="00E31B63">
            <w:r>
              <w:rPr>
                <w:rFonts w:ascii="Cambria" w:hAnsi="Cambria"/>
                <w:color w:val="58400C"/>
              </w:rPr>
              <w:t xml:space="preserve">Numărul </w:t>
            </w:r>
            <w:r>
              <w:rPr>
                <w:rFonts w:ascii="Cambria" w:hAnsi="Cambria"/>
                <w:color w:val="58400C"/>
              </w:rPr>
              <w:t>locuitorilor UAT</w:t>
            </w:r>
            <w:r>
              <w:rPr>
                <w:rFonts w:ascii="Cambria Italic" w:hAnsi="Cambria Italic"/>
                <w:i/>
                <w:color w:val="58400C"/>
              </w:rPr>
              <w:t>(</w:t>
            </w:r>
            <w:r>
              <w:rPr>
                <w:rFonts w:ascii="Cambria" w:hAnsi="Cambria"/>
                <w:color w:val="222222"/>
              </w:rPr>
              <w:t>conform Rezultatului final al recensământului populației și locuințelor din 2011)</w:t>
            </w:r>
          </w:p>
        </w:tc>
        <w:tc>
          <w:tcPr>
            <w:tcW w:w="0" w:type="auto"/>
            <w:vAlign w:val="center"/>
          </w:tcPr>
          <w:p w14:paraId="0238FCC4" w14:textId="77777777" w:rsidR="00F54966" w:rsidRDefault="00F54966"/>
        </w:tc>
        <w:tc>
          <w:tcPr>
            <w:tcW w:w="0" w:type="auto"/>
            <w:vAlign w:val="center"/>
          </w:tcPr>
          <w:p w14:paraId="5F459DB4" w14:textId="77777777" w:rsidR="00F54966" w:rsidRDefault="00F54966"/>
        </w:tc>
        <w:tc>
          <w:tcPr>
            <w:tcW w:w="0" w:type="auto"/>
            <w:vAlign w:val="center"/>
          </w:tcPr>
          <w:p w14:paraId="0CBFEC92" w14:textId="77777777" w:rsidR="00F54966" w:rsidRDefault="00F54966"/>
        </w:tc>
      </w:tr>
      <w:tr w:rsidR="00F54966" w14:paraId="305F2F5E" w14:textId="77777777" w:rsidTr="00BA66B9">
        <w:tc>
          <w:tcPr>
            <w:tcW w:w="5000" w:type="pct"/>
            <w:gridSpan w:val="6"/>
            <w:shd w:val="clear" w:color="auto" w:fill="DDDDDD"/>
            <w:vAlign w:val="center"/>
          </w:tcPr>
          <w:p w14:paraId="607DAAA8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Documente verificate:</w:t>
            </w:r>
          </w:p>
          <w:p w14:paraId="5008E963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• Rezultatul final al recensământului populației și locuințelor 2021 (document oficial publicat de INS);</w:t>
            </w:r>
          </w:p>
          <w:p w14:paraId="00EE6C8F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 xml:space="preserve">• Cererea de </w:t>
            </w:r>
            <w:r>
              <w:rPr>
                <w:rFonts w:ascii="Cambria" w:hAnsi="Cambria"/>
              </w:rPr>
              <w:t>finanțare/documentația proiectului, unde este menționat UAT-ul solicitant.</w:t>
            </w:r>
          </w:p>
          <w:p w14:paraId="55C76B83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  <w:u w:val="single"/>
              </w:rPr>
              <w:t>Procedură de verificare:</w:t>
            </w:r>
          </w:p>
          <w:p w14:paraId="5E7457F5" w14:textId="77777777" w:rsidR="00F54966" w:rsidRDefault="00E31B63" w:rsidP="00FD72D7">
            <w:pPr>
              <w:spacing w:line="276" w:lineRule="auto"/>
              <w:ind w:firstLine="493"/>
            </w:pPr>
            <w:r>
              <w:rPr>
                <w:rFonts w:ascii="Cambria" w:hAnsi="Cambria"/>
              </w:rPr>
              <w:t>Se verifică dacă numărul de locuitori al UAT-ului conform recensământului din 2021 este corect menționat în cererea de finanțare și concordă cu datele ofici</w:t>
            </w:r>
            <w:r>
              <w:rPr>
                <w:rFonts w:ascii="Cambria" w:hAnsi="Cambria"/>
              </w:rPr>
              <w:t>ale INS. În cazul proiectelor cu punctaj egal, se va acorda prioritate proiectului care vizează un UAT cu un număr mai mic de locuitori, pentru a sprijini localitățile mai mici.</w:t>
            </w:r>
          </w:p>
        </w:tc>
      </w:tr>
      <w:tr w:rsidR="00F54966" w14:paraId="4101E254" w14:textId="77777777" w:rsidTr="00BA66B9">
        <w:trPr>
          <w:trHeight w:val="360"/>
        </w:trPr>
        <w:tc>
          <w:tcPr>
            <w:tcW w:w="5000" w:type="pct"/>
            <w:gridSpan w:val="6"/>
            <w:vAlign w:val="center"/>
          </w:tcPr>
          <w:p w14:paraId="4EA8E910" w14:textId="77777777" w:rsidR="00F54966" w:rsidRDefault="00E31B63">
            <w:r>
              <w:rPr>
                <w:rFonts w:ascii="Cambria" w:hAnsi="Cambria"/>
              </w:rPr>
              <w:lastRenderedPageBreak/>
              <w:t> </w:t>
            </w:r>
          </w:p>
        </w:tc>
      </w:tr>
    </w:tbl>
    <w:p w14:paraId="0054905A" w14:textId="77777777" w:rsidR="00F54966" w:rsidRDefault="00E31B63">
      <w:pPr>
        <w:spacing w:line="264" w:lineRule="auto"/>
      </w:pPr>
      <w:r>
        <w:rPr>
          <w:rFonts w:ascii="Cambria" w:hAnsi="Cambria"/>
        </w:rPr>
        <w:br/>
      </w:r>
      <w:r>
        <w:rPr>
          <w:rFonts w:ascii="Cambria Bold" w:hAnsi="Cambria Bold"/>
          <w:b/>
        </w:rPr>
        <w:t>Observații</w:t>
      </w:r>
      <w:r>
        <w:rPr>
          <w:rFonts w:ascii="Cambria" w:hAnsi="Cambria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16"/>
      </w:tblGrid>
      <w:tr w:rsidR="00F54966" w14:paraId="79407493" w14:textId="77777777">
        <w:trPr>
          <w:trHeight w:val="540"/>
        </w:trPr>
        <w:tc>
          <w:tcPr>
            <w:tcW w:w="0" w:type="auto"/>
            <w:vAlign w:val="center"/>
          </w:tcPr>
          <w:p w14:paraId="47328C62" w14:textId="77777777" w:rsidR="00F54966" w:rsidRDefault="00F54966"/>
        </w:tc>
      </w:tr>
    </w:tbl>
    <w:p w14:paraId="38C525FC" w14:textId="77777777" w:rsidR="00F54966" w:rsidRDefault="00F54966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436"/>
        <w:gridCol w:w="4680"/>
      </w:tblGrid>
      <w:tr w:rsidR="00F54966" w14:paraId="3AD932C6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7E4F14AD" w14:textId="77777777" w:rsidR="00F54966" w:rsidRDefault="00E31B63">
            <w:pPr>
              <w:keepNext/>
            </w:pPr>
            <w:r>
              <w:rPr>
                <w:rFonts w:ascii="Cambria Bold" w:hAnsi="Cambria Bold"/>
                <w:b/>
              </w:rPr>
              <w:t>Verificat,</w:t>
            </w:r>
          </w:p>
        </w:tc>
      </w:tr>
      <w:tr w:rsidR="00F54966" w14:paraId="5CDC614C" w14:textId="77777777">
        <w:trPr>
          <w:trHeight w:val="479"/>
        </w:trPr>
        <w:tc>
          <w:tcPr>
            <w:tcW w:w="0" w:type="auto"/>
            <w:vAlign w:val="center"/>
          </w:tcPr>
          <w:p w14:paraId="397DAE92" w14:textId="77777777" w:rsidR="00F54966" w:rsidRDefault="00E31B63">
            <w:pPr>
              <w:keepNext/>
            </w:pPr>
            <w:r>
              <w:rPr>
                <w:rFonts w:ascii="Cambria Bold" w:hAnsi="Cambria Bold"/>
                <w:b/>
              </w:rPr>
              <w:t xml:space="preserve">Evaluator 1 GAL _ _ _ _ _ _ _ _ _ _ </w:t>
            </w:r>
            <w:r>
              <w:rPr>
                <w:rFonts w:ascii="Cambria Bold" w:hAnsi="Cambria Bold"/>
                <w:b/>
              </w:rPr>
              <w:t>_ _ _ _ _ _ _</w:t>
            </w:r>
          </w:p>
        </w:tc>
        <w:tc>
          <w:tcPr>
            <w:tcW w:w="0" w:type="auto"/>
            <w:vAlign w:val="center"/>
          </w:tcPr>
          <w:p w14:paraId="259EEC4F" w14:textId="77777777" w:rsidR="00F54966" w:rsidRDefault="00E31B63">
            <w:pPr>
              <w:keepNext/>
              <w:jc w:val="right"/>
            </w:pPr>
            <w:r>
              <w:rPr>
                <w:rFonts w:ascii="Cambria Bold" w:hAnsi="Cambria Bold"/>
                <w:b/>
              </w:rPr>
              <w:t>Semnătura și data _ _ _ _ _ _ _ _ _ _ _ _ _ _ _ _ _</w:t>
            </w:r>
          </w:p>
        </w:tc>
      </w:tr>
      <w:tr w:rsidR="00F54966" w14:paraId="5A4E2BE1" w14:textId="77777777">
        <w:trPr>
          <w:trHeight w:val="479"/>
        </w:trPr>
        <w:tc>
          <w:tcPr>
            <w:tcW w:w="0" w:type="auto"/>
            <w:vAlign w:val="center"/>
          </w:tcPr>
          <w:p w14:paraId="0D8D8F35" w14:textId="77777777" w:rsidR="00F54966" w:rsidRDefault="00E31B63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0ABB9BA1" w14:textId="77777777" w:rsidR="00F54966" w:rsidRDefault="00E31B63">
            <w:pPr>
              <w:keepNext/>
              <w:jc w:val="right"/>
            </w:pPr>
            <w:r>
              <w:rPr>
                <w:rFonts w:ascii="Cambria Bold" w:hAnsi="Cambria Bold"/>
                <w:b/>
              </w:rPr>
              <w:t>Semnătura și data _ _ _ _ _ _ _ _ _ _ _ _ _ _ _ _ _</w:t>
            </w:r>
          </w:p>
        </w:tc>
      </w:tr>
    </w:tbl>
    <w:p w14:paraId="03F64004" w14:textId="77777777" w:rsidR="002C0059" w:rsidRDefault="002C0059"/>
    <w:sectPr w:rsidR="002C0059" w:rsidSect="00A207EF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2040803050406030204"/>
    <w:charset w:val="00"/>
    <w:family w:val="roman"/>
    <w:notTrueType/>
    <w:pitch w:val="default"/>
  </w:font>
  <w:font w:name="Cambria Bold Italic">
    <w:panose1 w:val="020408030504060A0204"/>
    <w:charset w:val="00"/>
    <w:family w:val="roman"/>
    <w:notTrueType/>
    <w:pitch w:val="default"/>
  </w:font>
  <w:font w:name="Cambria">
    <w:altName w:val="Cambria"/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Cambria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966"/>
    <w:rsid w:val="002C0059"/>
    <w:rsid w:val="007C7801"/>
    <w:rsid w:val="00A207EF"/>
    <w:rsid w:val="00BA66B9"/>
    <w:rsid w:val="00E31B63"/>
    <w:rsid w:val="00F54966"/>
    <w:rsid w:val="00FD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AD189"/>
  <w15:docId w15:val="{7AA9714F-7799-4A15-9449-B52BBACB0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2682</Words>
  <Characters>15290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</dc:creator>
  <cp:lastModifiedBy>Lia</cp:lastModifiedBy>
  <cp:revision>2</cp:revision>
  <dcterms:created xsi:type="dcterms:W3CDTF">2026-03-10T14:55:00Z</dcterms:created>
  <dcterms:modified xsi:type="dcterms:W3CDTF">2026-03-10T14:55:00Z</dcterms:modified>
</cp:coreProperties>
</file>